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9" w:rsidRPr="00586299" w:rsidRDefault="00586299" w:rsidP="00586299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586299">
        <w:rPr>
          <w:rFonts w:ascii="Calibri" w:eastAsia="Times New Roman" w:hAnsi="Calibri" w:cs="Calibri"/>
          <w:b/>
          <w:szCs w:val="24"/>
          <w:lang w:eastAsia="el-GR"/>
        </w:rPr>
        <w:t>ΕΛΛΗΝΙΚΗ ΔΗΜΟΚΡΑΤΙΑ</w:t>
      </w:r>
      <w:r w:rsidRPr="00586299">
        <w:rPr>
          <w:rFonts w:ascii="Calibri" w:eastAsia="Times New Roman" w:hAnsi="Calibri" w:cs="Calibri"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val="en-US" w:eastAsia="el-GR"/>
        </w:rPr>
        <w:t>Z</w:t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>ευγολατιό,</w:t>
      </w:r>
      <w:r w:rsidR="00C57698">
        <w:rPr>
          <w:rFonts w:ascii="Calibri" w:eastAsia="Times New Roman" w:hAnsi="Calibri" w:cs="Calibri"/>
          <w:b/>
          <w:szCs w:val="24"/>
          <w:lang w:eastAsia="el-GR"/>
        </w:rPr>
        <w:t xml:space="preserve"> 25-05-2021</w:t>
      </w:r>
    </w:p>
    <w:p w:rsidR="00586299" w:rsidRPr="00586299" w:rsidRDefault="00586299" w:rsidP="00586299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586299">
        <w:rPr>
          <w:rFonts w:ascii="Calibri" w:eastAsia="Times New Roman" w:hAnsi="Calibri" w:cs="Calibri"/>
          <w:b/>
          <w:szCs w:val="24"/>
          <w:lang w:eastAsia="el-GR"/>
        </w:rPr>
        <w:t>ΝΟΜΟΣ ΚΟΡΙΝΘΙΑΣ</w:t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  <w:t>Α.Π.</w:t>
      </w:r>
      <w:r w:rsidR="00C57698">
        <w:rPr>
          <w:rFonts w:ascii="Calibri" w:eastAsia="Times New Roman" w:hAnsi="Calibri" w:cs="Calibri"/>
          <w:b/>
          <w:szCs w:val="24"/>
          <w:lang w:eastAsia="el-GR"/>
        </w:rPr>
        <w:t>3755</w:t>
      </w:r>
    </w:p>
    <w:p w:rsidR="00586299" w:rsidRPr="00586299" w:rsidRDefault="00586299" w:rsidP="00586299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586299">
        <w:rPr>
          <w:rFonts w:ascii="Calibri" w:eastAsia="Times New Roman" w:hAnsi="Calibri" w:cs="Calibri"/>
          <w:b/>
          <w:szCs w:val="24"/>
          <w:lang w:eastAsia="el-GR"/>
        </w:rPr>
        <w:t>ΔΗΜΟΣ ΒΕΛΟΥ ΒΟΧΑΣ</w:t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  <w:r w:rsidRPr="00586299">
        <w:rPr>
          <w:rFonts w:ascii="Calibri" w:eastAsia="Times New Roman" w:hAnsi="Calibri" w:cs="Calibri"/>
          <w:b/>
          <w:szCs w:val="24"/>
          <w:lang w:eastAsia="el-GR"/>
        </w:rPr>
        <w:tab/>
      </w:r>
    </w:p>
    <w:p w:rsidR="00586299" w:rsidRPr="00586299" w:rsidRDefault="00C57698" w:rsidP="00586299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Γ. Παπανδρέου Ζευγολατιό</w:t>
      </w:r>
    </w:p>
    <w:p w:rsidR="00586299" w:rsidRPr="00586299" w:rsidRDefault="00586299" w:rsidP="00586299">
      <w:pPr>
        <w:spacing w:after="0" w:line="240" w:lineRule="auto"/>
        <w:rPr>
          <w:rFonts w:ascii="Calibri" w:eastAsia="Times New Roman" w:hAnsi="Calibri" w:cs="Calibri"/>
          <w:sz w:val="20"/>
          <w:lang w:eastAsia="el-GR"/>
        </w:rPr>
      </w:pPr>
      <w:r w:rsidRPr="00586299">
        <w:rPr>
          <w:rFonts w:ascii="Calibri" w:eastAsia="Times New Roman" w:hAnsi="Calibri" w:cs="Calibri"/>
          <w:szCs w:val="24"/>
          <w:lang w:eastAsia="el-GR"/>
        </w:rPr>
        <w:t>ΤΗΛ.</w:t>
      </w:r>
      <w:r w:rsidRPr="00586299">
        <w:rPr>
          <w:rFonts w:ascii="Calibri" w:eastAsia="Times New Roman" w:hAnsi="Calibri" w:cs="Calibri"/>
          <w:sz w:val="20"/>
          <w:lang w:eastAsia="el-GR"/>
        </w:rPr>
        <w:t xml:space="preserve"> 2741360512ΦΑΞ 2741053101</w:t>
      </w:r>
    </w:p>
    <w:p w:rsidR="00C156FD" w:rsidRPr="00C156FD" w:rsidRDefault="00C156FD" w:rsidP="00C156FD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C156FD" w:rsidRPr="00C156FD" w:rsidRDefault="00C156FD" w:rsidP="00C156FD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szCs w:val="24"/>
          <w:lang w:eastAsia="el-GR"/>
        </w:rPr>
        <w:t>ΠΡΟΚΗΡΥΞΗ ΑΝΟΙΚΤΟΥ ΗΛΕΚΤΡΟΝΙΚΟΥ ΔΙΑΓΩΝΙΣΜΟΥ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ΥΠΟΕΡΓΟ 3: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«ΠΡΟΜΗΘΕΙΑ ΚΑΔΩΝ ΓΙΑ ΤΗΝ ΕΦΑΡΜΟΓΗ ΠΡΟΓΡΑΜΜΑΤΩΝ ΟΙΚΙΑΚΗΣ ΚΟΜΠΟΣΤΟΠΟΙΗΣΗΣ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ΚΑΙ ΧΩΡΙΣΤΗΣ ΣΥΛΛΟΓΗΣ ΑΝΑΚΥΚΛΩΣΙΜΩΝ ΥΛΙΚΩΝ»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ΕΡΓΟ: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«ΔΙΑΧΕΙΡΙΣΗ ΣΤΕΡΕΩΝ ΑΠΟΒΛΗΤΩΝ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ΔΗΜΟΥ ΒΕΛΟΥ – ΒΟΧΑΣ»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(ΠΡΑΞΗ με Κωδικό MIS: 5001356)</w:t>
      </w: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C156FD" w:rsidRPr="00C156FD" w:rsidRDefault="00C156FD" w:rsidP="00C156FD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szCs w:val="24"/>
          <w:lang w:eastAsia="el-GR"/>
        </w:rPr>
        <w:t>Ο ΔΗΜΑΡΧΟΣ ΒΕΛΟΥ ΒΟΧΑΣ Ν. ΚΟΡΙΝΘΙΑΣ</w:t>
      </w:r>
    </w:p>
    <w:p w:rsidR="00C156FD" w:rsidRPr="00C156FD" w:rsidRDefault="00C156FD" w:rsidP="00C156FD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Cs/>
          <w:szCs w:val="24"/>
          <w:lang w:eastAsia="el-GR"/>
        </w:rPr>
        <w:t xml:space="preserve">Ανοικτό ηλεκτρονικό διαγωνισμό κάτω των ορίων, μέσω της πλατφόρμας του Ε.Σ.Η.Δ.Η.Σ., με έγγραφες σφραγισμένες προσφορές, με κριτήριο κατακύρωσης βάσει βέλτιστης σχέσης ποιότητας –τιμής, σύμφωνα με τα οριζόμενα στον Ν.4412/2016, Αρ.86  σχετικά με το  </w:t>
      </w: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ΥΠΟΕΡΓΟ 3: «ΠΡΟΜΗΘΕΙΑ ΚΑΔΩΝ ΓΙΑ ΤΗΝ ΕΦΑΡΜΟΓΗ ΠΡΟΓΡΑΜΜΑΤΩΝ ΟΙΚΙΑΚΗΣ ΚΟΜΠΟΣΤΟΠΟΙΗΣΗΣ ΚΑΙ ΧΩΡΙΣΤΗΣ ΣΥΛΛΟΓΗΣ ΑΝΑΚΥΚΛΩΣΙΜΩΝ ΥΛΙΚΩΝ», ΕΡΓΟ:</w:t>
      </w:r>
    </w:p>
    <w:p w:rsidR="00C156FD" w:rsidRPr="00C156FD" w:rsidRDefault="00C156FD" w:rsidP="00C156FD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bCs/>
          <w:szCs w:val="24"/>
          <w:lang w:eastAsia="el-GR"/>
        </w:rPr>
        <w:t>«ΔΙΑΧΕΙΡΙΣΗ ΣΤΕΡΕΩΝ ΑΠΟΒΛΗΤΩΝ ΔΗΜΟΥ ΒΕΛΟΥ – ΒΟΧΑΣ» (ΠΡΑΞΗ με Κωδικό MIS: 5001356)</w:t>
      </w:r>
    </w:p>
    <w:p w:rsidR="00C156FD" w:rsidRPr="00C156FD" w:rsidRDefault="00C156FD" w:rsidP="00C156FD">
      <w:pPr>
        <w:spacing w:after="0"/>
        <w:jc w:val="both"/>
        <w:rPr>
          <w:rFonts w:ascii="Calibri" w:eastAsia="MS Mincho" w:hAnsi="Calibri" w:cs="Calibri"/>
          <w:lang w:eastAsia="ja-JP"/>
        </w:rPr>
      </w:pPr>
      <w:r w:rsidRPr="00C156FD">
        <w:rPr>
          <w:rFonts w:ascii="Calibri" w:eastAsia="MS Mincho" w:hAnsi="Calibri" w:cs="Calibri"/>
          <w:lang w:eastAsia="ja-JP"/>
        </w:rPr>
        <w:t>Η παρούσα μελέτη αφορά στην προμήθεια ειδικού εξοπλισμού για την εφαρμογή προγραμμάτων οικιακής κομποστοποίησης και χωριστής συλλογής έντυπου χαρτιού (ΠΡΑΞΗ με Κωδικό MIS: 5001356).</w:t>
      </w:r>
    </w:p>
    <w:p w:rsidR="00C156FD" w:rsidRPr="00C156FD" w:rsidRDefault="00C156FD" w:rsidP="00C156FD">
      <w:pPr>
        <w:spacing w:after="0"/>
        <w:jc w:val="both"/>
        <w:rPr>
          <w:rFonts w:ascii="Calibri" w:eastAsia="MS Mincho" w:hAnsi="Calibri" w:cs="Calibri"/>
          <w:lang w:eastAsia="ja-JP"/>
        </w:rPr>
      </w:pPr>
      <w:r w:rsidRPr="00C156FD">
        <w:rPr>
          <w:rFonts w:ascii="Calibri" w:eastAsia="MS Mincho" w:hAnsi="Calibri" w:cs="Calibri"/>
          <w:lang w:eastAsia="ja-JP"/>
        </w:rPr>
        <w:t>Η παρούσα μελέτη αφορά στην προμήθεια:</w:t>
      </w:r>
    </w:p>
    <w:p w:rsidR="00C156FD" w:rsidRPr="00C156FD" w:rsidRDefault="00C156FD" w:rsidP="00C156F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MS Mincho" w:hAnsi="Calibri" w:cs="Calibri"/>
          <w:lang w:eastAsia="el-GR"/>
        </w:rPr>
      </w:pPr>
      <w:r w:rsidRPr="00C156FD">
        <w:rPr>
          <w:rFonts w:ascii="Calibri" w:eastAsia="MS Mincho" w:hAnsi="Calibri" w:cs="Calibri"/>
          <w:lang w:eastAsia="el-GR"/>
        </w:rPr>
        <w:t>300 κάδων οικιακής κομποστοποίησης 220</w:t>
      </w:r>
      <w:r w:rsidRPr="00C156FD">
        <w:rPr>
          <w:rFonts w:ascii="Calibri" w:eastAsia="MS Mincho" w:hAnsi="Calibri" w:cs="Calibri"/>
          <w:lang w:val="en-US" w:eastAsia="el-GR"/>
        </w:rPr>
        <w:t>lt</w:t>
      </w:r>
      <w:r w:rsidRPr="00C156FD">
        <w:rPr>
          <w:rFonts w:ascii="Calibri" w:eastAsia="MS Mincho" w:hAnsi="Calibri" w:cs="Calibri"/>
          <w:lang w:eastAsia="el-GR"/>
        </w:rPr>
        <w:t>,</w:t>
      </w:r>
    </w:p>
    <w:p w:rsidR="00C156FD" w:rsidRPr="00C156FD" w:rsidRDefault="00C156FD" w:rsidP="00C156F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MS Mincho" w:hAnsi="Calibri" w:cs="Calibri"/>
          <w:lang w:eastAsia="el-GR"/>
        </w:rPr>
      </w:pPr>
      <w:r w:rsidRPr="00C156FD">
        <w:rPr>
          <w:rFonts w:ascii="Calibri" w:eastAsia="MS Mincho" w:hAnsi="Calibri" w:cs="Calibri"/>
          <w:lang w:eastAsia="el-GR"/>
        </w:rPr>
        <w:t>250 κίτρινων κάδων έντυπου χαρτιού 1.100</w:t>
      </w:r>
      <w:r w:rsidRPr="00C156FD">
        <w:rPr>
          <w:rFonts w:ascii="Calibri" w:eastAsia="MS Mincho" w:hAnsi="Calibri" w:cs="Calibri"/>
          <w:lang w:val="en-US" w:eastAsia="el-GR"/>
        </w:rPr>
        <w:t>lt</w:t>
      </w:r>
      <w:r w:rsidRPr="00C156FD">
        <w:rPr>
          <w:rFonts w:ascii="Calibri" w:eastAsia="MS Mincho" w:hAnsi="Calibri" w:cs="Calibri"/>
          <w:lang w:eastAsia="el-GR"/>
        </w:rPr>
        <w:t>.</w:t>
      </w:r>
    </w:p>
    <w:p w:rsidR="00C156FD" w:rsidRPr="00C156FD" w:rsidRDefault="00C156FD" w:rsidP="00C156FD">
      <w:pPr>
        <w:spacing w:after="6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Τα προς προμήθεια είδη κατατάσσονται στους ακόλουθους κωδικούς του Κοινού Λεξιλογίου δημοσίων συμβάσεων (CPV):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00"/>
        <w:gridCol w:w="4431"/>
        <w:gridCol w:w="752"/>
        <w:gridCol w:w="1698"/>
        <w:gridCol w:w="1716"/>
      </w:tblGrid>
      <w:tr w:rsidR="00C156FD" w:rsidRPr="00C156FD" w:rsidTr="008A057A">
        <w:trPr>
          <w:trHeight w:val="330"/>
        </w:trPr>
        <w:tc>
          <w:tcPr>
            <w:tcW w:w="5000" w:type="pct"/>
            <w:gridSpan w:val="6"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ΕΝΔΕΙΚΤΙΚΟΣ ΠΡΟΫΠΟΛΟΓΙΣΜΟΣ ΕΡΓΟΥ</w:t>
            </w:r>
          </w:p>
        </w:tc>
      </w:tr>
      <w:tr w:rsidR="00C156FD" w:rsidRPr="00C156FD" w:rsidTr="008A057A">
        <w:trPr>
          <w:trHeight w:val="600"/>
        </w:trPr>
        <w:tc>
          <w:tcPr>
            <w:tcW w:w="310" w:type="pct"/>
            <w:shd w:val="clear" w:color="000000" w:fill="E7E6E6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Α/Α</w:t>
            </w:r>
          </w:p>
        </w:tc>
        <w:tc>
          <w:tcPr>
            <w:tcW w:w="736" w:type="pct"/>
            <w:shd w:val="clear" w:color="000000" w:fill="E7E6E6"/>
            <w:vAlign w:val="center"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2038" w:type="pct"/>
            <w:shd w:val="clear" w:color="000000" w:fill="E7E6E6"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Προμήθεια εξοπλισμού για την εφαρμογή προγραμμάτων οικιακής κομποστοποίησης, χωριστής συλλογής βιοαποβλήτων και έντυπου χαρτιού</w:t>
            </w:r>
          </w:p>
        </w:tc>
        <w:tc>
          <w:tcPr>
            <w:tcW w:w="346" w:type="pct"/>
            <w:shd w:val="clear" w:color="000000" w:fill="E7E6E6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ΤΕΜ</w:t>
            </w:r>
          </w:p>
        </w:tc>
        <w:tc>
          <w:tcPr>
            <w:tcW w:w="781" w:type="pct"/>
            <w:shd w:val="clear" w:color="000000" w:fill="E7E6E6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ΤΙΜΗ</w:t>
            </w:r>
          </w:p>
        </w:tc>
        <w:tc>
          <w:tcPr>
            <w:tcW w:w="789" w:type="pct"/>
            <w:shd w:val="clear" w:color="000000" w:fill="E7E6E6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ΚΟΣΤΟΣ</w:t>
            </w:r>
          </w:p>
        </w:tc>
      </w:tr>
      <w:tr w:rsidR="00C156FD" w:rsidRPr="00C156FD" w:rsidTr="008A057A">
        <w:trPr>
          <w:trHeight w:val="352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736" w:type="pct"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44613700-7</w:t>
            </w:r>
          </w:p>
        </w:tc>
        <w:tc>
          <w:tcPr>
            <w:tcW w:w="2038" w:type="pct"/>
            <w:shd w:val="clear" w:color="auto" w:fill="auto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Κάδοι για έντυπο χαρτί 1100</w:t>
            </w: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lt</w:t>
            </w:r>
          </w:p>
        </w:tc>
        <w:tc>
          <w:tcPr>
            <w:tcW w:w="346" w:type="pct"/>
            <w:shd w:val="clear" w:color="auto" w:fill="auto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250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200,00 € 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50.000,00 € </w:t>
            </w:r>
          </w:p>
        </w:tc>
      </w:tr>
      <w:tr w:rsidR="00C156FD" w:rsidRPr="00C156FD" w:rsidTr="008A057A">
        <w:trPr>
          <w:trHeight w:val="7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36" w:type="pct"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44613800-8</w:t>
            </w:r>
          </w:p>
        </w:tc>
        <w:tc>
          <w:tcPr>
            <w:tcW w:w="2038" w:type="pct"/>
            <w:shd w:val="clear" w:color="auto" w:fill="auto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Κάδοιοικιακής κομποστοποίησης (220 lt)</w:t>
            </w:r>
          </w:p>
        </w:tc>
        <w:tc>
          <w:tcPr>
            <w:tcW w:w="346" w:type="pct"/>
            <w:shd w:val="clear" w:color="auto" w:fill="auto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300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70,00 € 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21.000,00 € </w:t>
            </w:r>
          </w:p>
        </w:tc>
      </w:tr>
      <w:tr w:rsidR="00C156FD" w:rsidRPr="00C156FD" w:rsidTr="008A057A">
        <w:trPr>
          <w:trHeight w:val="30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736" w:type="pct"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2038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1127" w:type="pct"/>
            <w:gridSpan w:val="2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 </w:t>
            </w: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ΣΥΝΟΛΟ ΧΩΡΙΣ ΦΠΑ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71.0</w:t>
            </w: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00,00 €</w:t>
            </w:r>
          </w:p>
        </w:tc>
      </w:tr>
      <w:tr w:rsidR="00C156FD" w:rsidRPr="00C156FD" w:rsidTr="008A057A">
        <w:trPr>
          <w:trHeight w:val="30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736" w:type="pct"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2038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1127" w:type="pct"/>
            <w:gridSpan w:val="2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 xml:space="preserve">ΦΠΑ 24%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17.040,00 €</w:t>
            </w:r>
          </w:p>
        </w:tc>
      </w:tr>
      <w:tr w:rsidR="00C156FD" w:rsidRPr="00C156FD" w:rsidTr="008A057A">
        <w:trPr>
          <w:trHeight w:val="30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736" w:type="pct"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2038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1127" w:type="pct"/>
            <w:gridSpan w:val="2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 xml:space="preserve">ΣΥΝΟΛΟ ΜΕ ΦΠΑ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156FD" w:rsidRPr="00C156FD" w:rsidRDefault="00C156FD" w:rsidP="00C156F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C15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88.040,00 €</w:t>
            </w:r>
          </w:p>
        </w:tc>
      </w:tr>
    </w:tbl>
    <w:p w:rsidR="00C156FD" w:rsidRPr="00C156FD" w:rsidRDefault="00C156FD" w:rsidP="00C156FD">
      <w:pPr>
        <w:spacing w:after="6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</w:p>
    <w:p w:rsidR="00C156FD" w:rsidRPr="00C156FD" w:rsidRDefault="00C156FD" w:rsidP="00C156FD">
      <w:pPr>
        <w:spacing w:after="6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Χρηματοδότηση της παρούσας σύμβασης μέσω ΕΣΠΑ,ΠΡΑΞΗ με Κωδικό MIS: 5001356</w:t>
      </w:r>
    </w:p>
    <w:p w:rsidR="00C156FD" w:rsidRPr="00C156FD" w:rsidRDefault="00C156FD" w:rsidP="00C156FD">
      <w:pPr>
        <w:spacing w:after="0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 xml:space="preserve">Ο διαγωνισμός θα πραγματοποιηθεί με χρήση της πλατφόρμας του Εθνικού Συστήματος Ηλεκτρονικών Δημοσίων Συμβάσεων (Α/Α ΕΣΗΔΗΣ: 132644) μέσω της διαδικτυακής πύλης </w:t>
      </w:r>
      <w:hyperlink r:id="rId7" w:history="1">
        <w:r w:rsidRPr="00C156FD">
          <w:rPr>
            <w:rFonts w:ascii="Calibri" w:eastAsia="Times New Roman" w:hAnsi="Calibri" w:cs="Calibri"/>
            <w:szCs w:val="24"/>
            <w:lang w:eastAsia="el-GR"/>
          </w:rPr>
          <w:t>www.promitheus.gov.gr</w:t>
        </w:r>
      </w:hyperlink>
      <w:r w:rsidRPr="00C156FD">
        <w:rPr>
          <w:rFonts w:ascii="Calibri" w:eastAsia="Times New Roman" w:hAnsi="Calibri" w:cs="Calibri"/>
          <w:szCs w:val="24"/>
          <w:lang w:eastAsia="el-GR"/>
        </w:rPr>
        <w:t>.</w:t>
      </w:r>
    </w:p>
    <w:p w:rsidR="00C156FD" w:rsidRPr="00C156FD" w:rsidRDefault="00C156FD" w:rsidP="00C156FD">
      <w:pPr>
        <w:spacing w:after="0"/>
        <w:jc w:val="both"/>
        <w:rPr>
          <w:rFonts w:ascii="Calibri" w:eastAsia="Times New Roman" w:hAnsi="Calibri" w:cs="Calibri"/>
          <w:szCs w:val="24"/>
          <w:lang w:eastAsia="el-GR"/>
        </w:rPr>
      </w:pPr>
    </w:p>
    <w:p w:rsidR="00C156FD" w:rsidRPr="00C156FD" w:rsidRDefault="00C156FD" w:rsidP="00C156FD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el-GR"/>
        </w:rPr>
      </w:pPr>
      <w:r w:rsidRPr="00C156FD">
        <w:rPr>
          <w:rFonts w:ascii="Calibri" w:eastAsia="Times New Roman" w:hAnsi="Calibri" w:cs="Calibri"/>
          <w:b/>
          <w:szCs w:val="24"/>
          <w:lang w:eastAsia="el-GR"/>
        </w:rPr>
        <w:t>Καταληκτική ημερομηνία υποβολής προσφορών :</w:t>
      </w:r>
      <w:r w:rsidRPr="00C156FD">
        <w:rPr>
          <w:rFonts w:ascii="Calibri" w:eastAsia="Times New Roman" w:hAnsi="Calibri" w:cs="Calibri"/>
          <w:b/>
          <w:szCs w:val="24"/>
          <w:lang w:eastAsia="el-GR"/>
        </w:rPr>
        <w:tab/>
      </w:r>
      <w:r w:rsidRPr="00C156FD">
        <w:rPr>
          <w:rFonts w:ascii="Calibri" w:eastAsia="Times New Roman" w:hAnsi="Calibri" w:cs="Calibri"/>
          <w:b/>
          <w:szCs w:val="24"/>
          <w:lang w:eastAsia="el-GR"/>
        </w:rPr>
        <w:tab/>
        <w:t>11/06/2021 και ώρα 13:00</w:t>
      </w:r>
    </w:p>
    <w:p w:rsidR="00C156FD" w:rsidRPr="00C156FD" w:rsidRDefault="00C156FD" w:rsidP="00C156FD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el-GR"/>
        </w:rPr>
      </w:pPr>
    </w:p>
    <w:p w:rsidR="00C156FD" w:rsidRPr="00C156FD" w:rsidRDefault="00C156FD" w:rsidP="00C156FD">
      <w:pPr>
        <w:spacing w:after="0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lastRenderedPageBreak/>
        <w:t>Στην δημοπρασία γίνονται δεκτοί προμηθευτές οι οποίοι δύνανται να εκτελέσουν την προμήθεια σύμφωνα με τις διατάξεις της Διακήρυξης.</w:t>
      </w:r>
    </w:p>
    <w:p w:rsidR="00C156FD" w:rsidRPr="00C156FD" w:rsidRDefault="00C156FD" w:rsidP="00C156FD">
      <w:pPr>
        <w:spacing w:after="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 xml:space="preserve">Η παρούσα σύμβαση αφορά 1 τμήμα. </w:t>
      </w:r>
    </w:p>
    <w:p w:rsidR="00C156FD" w:rsidRPr="00C156FD" w:rsidRDefault="00C156FD" w:rsidP="00C156FD">
      <w:pPr>
        <w:spacing w:after="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Δεν επιτρέπονται εναλλακτικές προσφορές.</w:t>
      </w:r>
    </w:p>
    <w:p w:rsidR="00C156FD" w:rsidRPr="00C156FD" w:rsidRDefault="00C156FD" w:rsidP="00C156FD">
      <w:pPr>
        <w:spacing w:after="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Για την έγκυρη συμμετοχή στο διαγωνισμό, κατατίθεται από τους συμμετέχοντες οικονομικούς φορείς (προσφέροντες), εγγυητική επιστολή συμμετοχής ποσού που ανέρχεται στο δύο (2) τοις εκατό (%) του προϋπολογισμού της μελέτης, χωρίς Φ.Π.Α., με ανάλογη στρογγυλοποίηση, ξεχωριστά για κάθε τμήμα της προμήθειας που συμμετέχουν οι ενδιαφερόμενοι, όπως αναφέρεται στη Διακήρυξη.</w:t>
      </w:r>
    </w:p>
    <w:p w:rsidR="00C156FD" w:rsidRPr="00C156FD" w:rsidRDefault="00C156FD" w:rsidP="00C156FD">
      <w:pPr>
        <w:spacing w:after="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bCs/>
          <w:szCs w:val="24"/>
          <w:lang w:eastAsia="el-GR"/>
        </w:rPr>
        <w:t xml:space="preserve">Ο χρόνος ισχύος της σύμβασης ορίζεται σε τρεις (3) μήνες από της υπογραφής της, χρονικό διάστημα μέσα στο οποίο θα πρέπει ο ανάδοχος να παραδώσει τα υλικά σε πλήρη εφαρμογή </w:t>
      </w:r>
      <w:r w:rsidRPr="00C156FD">
        <w:rPr>
          <w:rFonts w:ascii="Calibri" w:eastAsia="Times New Roman" w:hAnsi="Calibri" w:cs="Calibri"/>
          <w:szCs w:val="24"/>
          <w:lang w:eastAsia="el-GR"/>
        </w:rPr>
        <w:t>και τίθεται εν ισχύ κατόπιν της υπογραφής του σχετικού συμφωνητικού.</w:t>
      </w:r>
    </w:p>
    <w:p w:rsidR="00C156FD" w:rsidRPr="00C156FD" w:rsidRDefault="00C156FD" w:rsidP="00C156FD">
      <w:pPr>
        <w:spacing w:after="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Η παράδοση των υπό προμήθεια ειδών θα γίνεται  σύμφωνα με την παράγραφο 6.2 της Διακήρυξης.</w:t>
      </w:r>
    </w:p>
    <w:p w:rsidR="00C156FD" w:rsidRPr="00C156FD" w:rsidRDefault="00C156FD" w:rsidP="00C156F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4"/>
          <w:lang w:eastAsia="zh-CN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Πληροφορίες για την εκτέλεση της προμήθειας μπορούν να λαμβάνουν οι ενδιαφερόμενοι κατά τις εργάσιμες ημέρες και ώρες στα γραφεία του Δήμου (Β. Κατσιμαλήςτηλ. 2741360512 &amp;</w:t>
      </w:r>
      <w:hyperlink r:id="rId8" w:history="1"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US" w:eastAsia="el-GR"/>
          </w:rPr>
          <w:t>katsimalisv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eastAsia="el-GR"/>
          </w:rPr>
          <w:t>@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US" w:eastAsia="el-GR"/>
          </w:rPr>
          <w:t>vochas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eastAsia="el-GR"/>
          </w:rPr>
          <w:t>.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US" w:eastAsia="el-GR"/>
          </w:rPr>
          <w:t>gov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eastAsia="el-GR"/>
          </w:rPr>
          <w:t>.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US" w:eastAsia="el-GR"/>
          </w:rPr>
          <w:t>gr</w:t>
        </w:r>
      </w:hyperlink>
      <w:r w:rsidRPr="00C156FD">
        <w:rPr>
          <w:rFonts w:ascii="Calibri" w:eastAsia="Times New Roman" w:hAnsi="Calibri" w:cs="Calibri"/>
          <w:szCs w:val="24"/>
          <w:lang w:eastAsia="el-GR"/>
        </w:rPr>
        <w:t xml:space="preserve"> ). Τα έγγραφα της σύμβασης είναι διαθέσιμα για ελεύθερη, πλήρη, άμεση &amp; δωρεάν ηλεκτρονική πρόσβαση μέσω της διαδικτυακής πύλης www.promitheus.gov.gr του Ε.Σ.Η.Δ</w:t>
      </w:r>
      <w:r w:rsidR="001721F4">
        <w:rPr>
          <w:rFonts w:ascii="Calibri" w:eastAsia="Times New Roman" w:hAnsi="Calibri" w:cs="Calibri"/>
          <w:szCs w:val="24"/>
          <w:lang w:eastAsia="el-GR"/>
        </w:rPr>
        <w:t>.</w:t>
      </w:r>
      <w:bookmarkStart w:id="0" w:name="_GoBack"/>
      <w:bookmarkEnd w:id="0"/>
      <w:r w:rsidRPr="00C156FD">
        <w:rPr>
          <w:rFonts w:ascii="Calibri" w:eastAsia="Times New Roman" w:hAnsi="Calibri" w:cs="Calibri"/>
          <w:szCs w:val="24"/>
          <w:lang w:eastAsia="el-GR"/>
        </w:rPr>
        <w:t xml:space="preserve">Η.Σ. καθώς και στην ιστοσελίδα του Δήμου Βέλου Βόχας </w:t>
      </w:r>
      <w:hyperlink r:id="rId9" w:history="1"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GB" w:eastAsia="el-GR"/>
          </w:rPr>
          <w:t>http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eastAsia="el-GR"/>
          </w:rPr>
          <w:t>://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GB" w:eastAsia="el-GR"/>
          </w:rPr>
          <w:t>www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eastAsia="el-GR"/>
          </w:rPr>
          <w:t>.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GB" w:eastAsia="el-GR"/>
          </w:rPr>
          <w:t>velovocha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eastAsia="el-GR"/>
          </w:rPr>
          <w:t>.</w:t>
        </w:r>
        <w:r w:rsidRPr="00C156FD">
          <w:rPr>
            <w:rFonts w:ascii="Calibri" w:eastAsia="Times New Roman" w:hAnsi="Calibri" w:cs="Calibri"/>
            <w:color w:val="0000FF"/>
            <w:szCs w:val="24"/>
            <w:u w:val="single"/>
            <w:lang w:val="en-GB" w:eastAsia="el-GR"/>
          </w:rPr>
          <w:t>gr</w:t>
        </w:r>
      </w:hyperlink>
      <w:r w:rsidRPr="00C156FD">
        <w:rPr>
          <w:rFonts w:ascii="Calibri" w:eastAsia="Times New Roman" w:hAnsi="Calibri" w:cs="Calibri"/>
          <w:szCs w:val="24"/>
          <w:lang w:eastAsia="el-GR"/>
        </w:rPr>
        <w:t xml:space="preserve"> .</w:t>
      </w:r>
    </w:p>
    <w:p w:rsidR="00C156FD" w:rsidRPr="00C156FD" w:rsidRDefault="00C156FD" w:rsidP="00C156FD">
      <w:pPr>
        <w:spacing w:after="0" w:line="36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Κάθε είδους επικοινωνία και ανταλλαγή πληροφοριών πραγματοποιείται μέσω της διαδικτυακής πύλης www.promitheus.gov.gr του Ε.Σ.Η.Δ.Η.Σ.</w:t>
      </w:r>
    </w:p>
    <w:p w:rsidR="00C156FD" w:rsidRPr="00C156FD" w:rsidRDefault="00C156FD" w:rsidP="00C156FD">
      <w:pPr>
        <w:spacing w:before="100" w:beforeAutospacing="1" w:after="100" w:afterAutospacing="1" w:line="360" w:lineRule="auto"/>
        <w:ind w:left="3600" w:firstLine="72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Ο ΔΗΜΑΡΧΟΣ</w:t>
      </w:r>
    </w:p>
    <w:p w:rsidR="00C156FD" w:rsidRPr="00C156FD" w:rsidRDefault="00C156FD" w:rsidP="00C156FD">
      <w:pPr>
        <w:spacing w:before="100" w:beforeAutospacing="1" w:after="100" w:afterAutospacing="1" w:line="360" w:lineRule="auto"/>
        <w:ind w:left="3600" w:firstLine="72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C156FD">
        <w:rPr>
          <w:rFonts w:ascii="Calibri" w:eastAsia="Times New Roman" w:hAnsi="Calibri" w:cs="Calibri"/>
          <w:szCs w:val="24"/>
          <w:lang w:eastAsia="el-GR"/>
        </w:rPr>
        <w:t>ΑΝΝΙΒΑΣ ΠΑΠΑΚΥΡΙΑΚΟΣ</w:t>
      </w:r>
    </w:p>
    <w:p w:rsidR="006F395F" w:rsidRDefault="006F395F" w:rsidP="00C156FD">
      <w:pPr>
        <w:spacing w:after="0" w:line="240" w:lineRule="auto"/>
        <w:jc w:val="center"/>
      </w:pPr>
    </w:p>
    <w:sectPr w:rsidR="006F395F" w:rsidSect="00883572">
      <w:footerReference w:type="default" r:id="rId10"/>
      <w:pgSz w:w="11906" w:h="16838"/>
      <w:pgMar w:top="720" w:right="720" w:bottom="142" w:left="720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E0" w:rsidRDefault="00540AE0">
      <w:pPr>
        <w:spacing w:after="0" w:line="240" w:lineRule="auto"/>
      </w:pPr>
      <w:r>
        <w:separator/>
      </w:r>
    </w:p>
  </w:endnote>
  <w:endnote w:type="continuationSeparator" w:id="1">
    <w:p w:rsidR="00540AE0" w:rsidRDefault="0054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FE" w:rsidRDefault="00540AE0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:rsidR="009338FE" w:rsidRDefault="00586299">
    <w:pPr>
      <w:pStyle w:val="a3"/>
      <w:jc w:val="center"/>
    </w:pPr>
    <w:r>
      <w:rPr>
        <w:sz w:val="20"/>
        <w:szCs w:val="20"/>
      </w:rPr>
      <w:t xml:space="preserve">Σελίδα </w:t>
    </w:r>
    <w:r w:rsidR="005F5EB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5F5EB6">
      <w:rPr>
        <w:sz w:val="20"/>
        <w:szCs w:val="20"/>
      </w:rPr>
      <w:fldChar w:fldCharType="separate"/>
    </w:r>
    <w:r w:rsidR="000347F2">
      <w:rPr>
        <w:noProof/>
        <w:sz w:val="20"/>
        <w:szCs w:val="20"/>
      </w:rPr>
      <w:t>2</w:t>
    </w:r>
    <w:r w:rsidR="005F5EB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E0" w:rsidRDefault="00540AE0">
      <w:pPr>
        <w:spacing w:after="0" w:line="240" w:lineRule="auto"/>
      </w:pPr>
      <w:r>
        <w:separator/>
      </w:r>
    </w:p>
  </w:footnote>
  <w:footnote w:type="continuationSeparator" w:id="1">
    <w:p w:rsidR="00540AE0" w:rsidRDefault="0054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48E"/>
    <w:multiLevelType w:val="hybridMultilevel"/>
    <w:tmpl w:val="ECBA1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299"/>
    <w:rsid w:val="000347F2"/>
    <w:rsid w:val="001721F4"/>
    <w:rsid w:val="00540AE0"/>
    <w:rsid w:val="00586299"/>
    <w:rsid w:val="005F5EB6"/>
    <w:rsid w:val="006F395F"/>
    <w:rsid w:val="00C156FD"/>
    <w:rsid w:val="00C57698"/>
    <w:rsid w:val="00E6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6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8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6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8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simalisv@vochas.gov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lovoch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2021-06-04T11:30:00Z</dcterms:created>
  <dcterms:modified xsi:type="dcterms:W3CDTF">2021-06-04T11:30:00Z</dcterms:modified>
</cp:coreProperties>
</file>