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BF" w:rsidRDefault="00E85172" w:rsidP="00E85172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279400</wp:posOffset>
            </wp:positionV>
            <wp:extent cx="581025" cy="544830"/>
            <wp:effectExtent l="0" t="0" r="9525" b="7620"/>
            <wp:wrapTight wrapText="bothSides">
              <wp:wrapPolygon edited="0">
                <wp:start x="0" y="0"/>
                <wp:lineTo x="0" y="21147"/>
                <wp:lineTo x="21246" y="21147"/>
                <wp:lineTo x="21246" y="0"/>
                <wp:lineTo x="0" y="0"/>
              </wp:wrapPolygon>
            </wp:wrapTight>
            <wp:docPr id="3" name="2 - Εικόνα" descr="ΛΟΓΟΤΥΠΟ ΟΕΒ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ΛΟΓΟΤΥΠΟ ΟΕΒ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B6B">
        <w:rPr>
          <w:rFonts w:ascii="Century Gothic" w:eastAsia="Century Gothic" w:hAnsi="Century Gothic" w:cs="Century Gothic"/>
          <w:sz w:val="24"/>
        </w:rPr>
        <w:t xml:space="preserve">   </w:t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noProof/>
          <w:sz w:val="24"/>
        </w:rPr>
        <w:drawing>
          <wp:inline distT="0" distB="0" distL="0" distR="0">
            <wp:extent cx="942975" cy="667941"/>
            <wp:effectExtent l="0" t="0" r="0" b="0"/>
            <wp:docPr id="1" name="Εικόνα 1" descr="C:\Users\user\Desktop\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06" cy="66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72" w:rsidRPr="00E85172" w:rsidRDefault="005433BF" w:rsidP="00E85172">
      <w:pPr>
        <w:rPr>
          <w:b/>
          <w:sz w:val="20"/>
          <w:szCs w:val="20"/>
        </w:rPr>
      </w:pPr>
      <w:r w:rsidRPr="00E85172">
        <w:rPr>
          <w:b/>
          <w:sz w:val="20"/>
          <w:szCs w:val="20"/>
        </w:rPr>
        <w:t>ΟΜΟΣΠΟΝΔΙΑ ΕΠΑΓΓΕΛΜΑΤΙΩΝ</w:t>
      </w:r>
    </w:p>
    <w:p w:rsidR="00E85172" w:rsidRPr="00E85172" w:rsidRDefault="005433BF" w:rsidP="00E85172">
      <w:pPr>
        <w:rPr>
          <w:b/>
          <w:sz w:val="20"/>
          <w:szCs w:val="20"/>
        </w:rPr>
      </w:pPr>
      <w:r w:rsidRPr="00E85172">
        <w:rPr>
          <w:b/>
          <w:sz w:val="20"/>
          <w:szCs w:val="20"/>
        </w:rPr>
        <w:t>ΒΙΟΤΕΧΝΩΝ &amp; ΕΜΠΟΡΩΝ</w:t>
      </w:r>
    </w:p>
    <w:p w:rsidR="005433BF" w:rsidRPr="00E85172" w:rsidRDefault="005433BF" w:rsidP="00E85172">
      <w:pPr>
        <w:rPr>
          <w:b/>
          <w:sz w:val="20"/>
          <w:szCs w:val="20"/>
        </w:rPr>
      </w:pPr>
      <w:r w:rsidRPr="00E85172">
        <w:rPr>
          <w:b/>
          <w:sz w:val="20"/>
          <w:szCs w:val="20"/>
        </w:rPr>
        <w:t>Ν.ΚΟΡΙΝΘΙΑΣ</w:t>
      </w:r>
    </w:p>
    <w:p w:rsidR="00E85172" w:rsidRPr="00E85172" w:rsidRDefault="005433BF" w:rsidP="00E85172">
      <w:pPr>
        <w:rPr>
          <w:b/>
          <w:sz w:val="20"/>
          <w:szCs w:val="20"/>
        </w:rPr>
      </w:pPr>
      <w:r w:rsidRPr="00E85172">
        <w:rPr>
          <w:b/>
          <w:sz w:val="20"/>
          <w:szCs w:val="20"/>
        </w:rPr>
        <w:t>ΕΡΜΟΥ 2 – Τ.Κ. 20100 ΚΟΡΙΝΘΟΣ</w:t>
      </w:r>
    </w:p>
    <w:p w:rsidR="005433BF" w:rsidRPr="00E85172" w:rsidRDefault="005433BF" w:rsidP="00E85172">
      <w:pPr>
        <w:rPr>
          <w:b/>
          <w:sz w:val="20"/>
          <w:szCs w:val="20"/>
        </w:rPr>
      </w:pPr>
      <w:r w:rsidRPr="00E85172">
        <w:rPr>
          <w:b/>
          <w:sz w:val="20"/>
          <w:szCs w:val="20"/>
        </w:rPr>
        <w:t xml:space="preserve">ΤΗΛ: 2741080578     </w:t>
      </w:r>
      <w:r w:rsidRPr="00E85172">
        <w:rPr>
          <w:b/>
          <w:sz w:val="20"/>
          <w:szCs w:val="20"/>
          <w:lang w:val="en-US"/>
        </w:rPr>
        <w:t>FAX</w:t>
      </w:r>
      <w:r w:rsidRPr="00E85172">
        <w:rPr>
          <w:b/>
          <w:sz w:val="20"/>
          <w:szCs w:val="20"/>
        </w:rPr>
        <w:t>: 2741080778</w:t>
      </w:r>
    </w:p>
    <w:p w:rsidR="005433BF" w:rsidRPr="005433BF" w:rsidRDefault="005433BF" w:rsidP="005433BF">
      <w:pPr>
        <w:rPr>
          <w:b/>
        </w:rPr>
      </w:pPr>
    </w:p>
    <w:p w:rsidR="00A37BE7" w:rsidRDefault="00531B6B">
      <w:pPr>
        <w:spacing w:after="200" w:line="276" w:lineRule="auto"/>
        <w:rPr>
          <w:rFonts w:ascii="Century Gothic" w:eastAsia="Century Gothic" w:hAnsi="Century Gothic" w:cs="Century Gothic"/>
          <w:b/>
          <w:sz w:val="28"/>
        </w:rPr>
      </w:pPr>
      <w:r>
        <w:rPr>
          <w:rFonts w:ascii="Century Gothic" w:eastAsia="Century Gothic" w:hAnsi="Century Gothic" w:cs="Century Gothic"/>
          <w:sz w:val="24"/>
        </w:rPr>
        <w:t xml:space="preserve">                                             </w:t>
      </w:r>
      <w:r w:rsidR="005433BF" w:rsidRPr="00E85172">
        <w:rPr>
          <w:rFonts w:ascii="Century Gothic" w:eastAsia="Century Gothic" w:hAnsi="Century Gothic" w:cs="Century Gothic"/>
          <w:sz w:val="24"/>
        </w:rPr>
        <w:t xml:space="preserve">   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b/>
          <w:sz w:val="28"/>
        </w:rPr>
        <w:t>ΠΡΟΣΚΛΗΣΗ</w:t>
      </w:r>
    </w:p>
    <w:p w:rsidR="00A37BE7" w:rsidRDefault="00A37BE7">
      <w:pPr>
        <w:spacing w:after="200" w:line="276" w:lineRule="auto"/>
        <w:rPr>
          <w:rFonts w:ascii="Century Gothic" w:eastAsia="Century Gothic" w:hAnsi="Century Gothic" w:cs="Century Gothic"/>
          <w:b/>
          <w:sz w:val="28"/>
        </w:rPr>
      </w:pPr>
    </w:p>
    <w:p w:rsidR="00A37BE7" w:rsidRDefault="00531B6B" w:rsidP="00D400CF">
      <w:pPr>
        <w:spacing w:after="200" w:line="276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alibri" w:eastAsia="Calibri" w:hAnsi="Calibri" w:cs="Calibri"/>
          <w:sz w:val="24"/>
        </w:rPr>
        <w:t>Το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Επιμελητήριο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Κορινθίας</w:t>
      </w:r>
      <w:r>
        <w:rPr>
          <w:rFonts w:ascii="Century Gothic" w:eastAsia="Century Gothic" w:hAnsi="Century Gothic" w:cs="Century Gothic"/>
          <w:sz w:val="24"/>
        </w:rPr>
        <w:t xml:space="preserve"> &amp; </w:t>
      </w:r>
      <w:r>
        <w:rPr>
          <w:rFonts w:ascii="Calibri" w:eastAsia="Calibri" w:hAnsi="Calibri" w:cs="Calibri"/>
          <w:sz w:val="24"/>
        </w:rPr>
        <w:t>η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Ομοσπονδία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Επαγγελματιών</w:t>
      </w:r>
      <w:r>
        <w:rPr>
          <w:rFonts w:ascii="Century Gothic" w:eastAsia="Century Gothic" w:hAnsi="Century Gothic" w:cs="Century Gothic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Βιοτεχνών</w:t>
      </w:r>
      <w:r>
        <w:rPr>
          <w:rFonts w:ascii="Century Gothic" w:eastAsia="Century Gothic" w:hAnsi="Century Gothic" w:cs="Century Gothic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Εμπόρων</w:t>
      </w:r>
      <w:r>
        <w:rPr>
          <w:rFonts w:ascii="Century Gothic" w:eastAsia="Century Gothic" w:hAnsi="Century Gothic" w:cs="Century Gothic"/>
          <w:sz w:val="24"/>
        </w:rPr>
        <w:t xml:space="preserve"> (</w:t>
      </w:r>
      <w:r>
        <w:rPr>
          <w:rFonts w:ascii="Calibri" w:eastAsia="Calibri" w:hAnsi="Calibri" w:cs="Calibri"/>
          <w:sz w:val="24"/>
        </w:rPr>
        <w:t>Ο</w:t>
      </w:r>
      <w:r>
        <w:rPr>
          <w:rFonts w:ascii="Century Gothic" w:eastAsia="Century Gothic" w:hAnsi="Century Gothic" w:cs="Century Gothic"/>
          <w:sz w:val="24"/>
        </w:rPr>
        <w:t>.</w:t>
      </w:r>
      <w:r>
        <w:rPr>
          <w:rFonts w:ascii="Calibri" w:eastAsia="Calibri" w:hAnsi="Calibri" w:cs="Calibri"/>
          <w:sz w:val="24"/>
        </w:rPr>
        <w:t>Ε</w:t>
      </w:r>
      <w:r>
        <w:rPr>
          <w:rFonts w:ascii="Century Gothic" w:eastAsia="Century Gothic" w:hAnsi="Century Gothic" w:cs="Century Gothic"/>
          <w:sz w:val="24"/>
        </w:rPr>
        <w:t>.</w:t>
      </w:r>
      <w:r>
        <w:rPr>
          <w:rFonts w:ascii="Calibri" w:eastAsia="Calibri" w:hAnsi="Calibri" w:cs="Calibri"/>
          <w:sz w:val="24"/>
        </w:rPr>
        <w:t>Β</w:t>
      </w:r>
      <w:r>
        <w:rPr>
          <w:rFonts w:ascii="Century Gothic" w:eastAsia="Century Gothic" w:hAnsi="Century Gothic" w:cs="Century Gothic"/>
          <w:sz w:val="24"/>
        </w:rPr>
        <w:t>.</w:t>
      </w:r>
      <w:r>
        <w:rPr>
          <w:rFonts w:ascii="Calibri" w:eastAsia="Calibri" w:hAnsi="Calibri" w:cs="Calibri"/>
          <w:sz w:val="24"/>
        </w:rPr>
        <w:t>Ε</w:t>
      </w:r>
      <w:r>
        <w:rPr>
          <w:rFonts w:ascii="Century Gothic" w:eastAsia="Century Gothic" w:hAnsi="Century Gothic" w:cs="Century Gothic"/>
          <w:sz w:val="24"/>
        </w:rPr>
        <w:t xml:space="preserve">.) </w:t>
      </w:r>
      <w:r>
        <w:rPr>
          <w:rFonts w:ascii="Calibri" w:eastAsia="Calibri" w:hAnsi="Calibri" w:cs="Calibri"/>
          <w:sz w:val="24"/>
        </w:rPr>
        <w:t>Ν</w:t>
      </w:r>
      <w:r>
        <w:rPr>
          <w:rFonts w:ascii="Century Gothic" w:eastAsia="Century Gothic" w:hAnsi="Century Gothic" w:cs="Century Gothic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Κορινθίας</w:t>
      </w:r>
      <w:r>
        <w:rPr>
          <w:rFonts w:ascii="Century Gothic" w:eastAsia="Century Gothic" w:hAnsi="Century Gothic" w:cs="Century Gothic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σας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προσκαλούν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στην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Ημερίδα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Συμβουλευτικής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Υποστήριξης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των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Επιχειρήσεων</w:t>
      </w:r>
      <w:r>
        <w:rPr>
          <w:rFonts w:ascii="Century Gothic" w:eastAsia="Century Gothic" w:hAnsi="Century Gothic" w:cs="Century Gothic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την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οποία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διοργανώνουν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με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θέμα</w:t>
      </w:r>
      <w:r>
        <w:rPr>
          <w:rFonts w:ascii="Century Gothic" w:eastAsia="Century Gothic" w:hAnsi="Century Gothic" w:cs="Century Gothic"/>
          <w:sz w:val="24"/>
        </w:rPr>
        <w:t>:</w:t>
      </w:r>
      <w:bookmarkStart w:id="0" w:name="_GoBack"/>
      <w:bookmarkEnd w:id="0"/>
    </w:p>
    <w:p w:rsidR="00C62189" w:rsidRPr="00C62189" w:rsidRDefault="00C62189" w:rsidP="00D400CF">
      <w:pPr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189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«Καλλιέργ</w:t>
      </w:r>
      <w:r w:rsidR="00D400CF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εια-Μεταποίηση-Εμπορία-Εξαγωγές </w:t>
      </w:r>
      <w:r w:rsidRPr="00C62189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Προϊόντων του </w:t>
      </w:r>
      <w:proofErr w:type="spellStart"/>
      <w:r w:rsidRPr="00C62189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Αγροδιατροφικού</w:t>
      </w:r>
      <w:proofErr w:type="spellEnd"/>
      <w:r w:rsidRPr="00C62189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Τομέα»</w:t>
      </w:r>
    </w:p>
    <w:p w:rsidR="00644C50" w:rsidRPr="000B30D2" w:rsidRDefault="00531B6B" w:rsidP="00D400CF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την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Δευτέρα</w:t>
      </w:r>
      <w:r>
        <w:rPr>
          <w:rFonts w:ascii="Century Gothic" w:eastAsia="Century Gothic" w:hAnsi="Century Gothic" w:cs="Century Gothic"/>
          <w:sz w:val="24"/>
        </w:rPr>
        <w:t xml:space="preserve"> 27 </w:t>
      </w:r>
      <w:r>
        <w:rPr>
          <w:rFonts w:ascii="Calibri" w:eastAsia="Calibri" w:hAnsi="Calibri" w:cs="Calibri"/>
          <w:sz w:val="24"/>
        </w:rPr>
        <w:t>Απριλίου</w:t>
      </w:r>
      <w:r>
        <w:rPr>
          <w:rFonts w:ascii="Century Gothic" w:eastAsia="Century Gothic" w:hAnsi="Century Gothic" w:cs="Century Gothic"/>
          <w:sz w:val="24"/>
        </w:rPr>
        <w:t xml:space="preserve"> 2015, </w:t>
      </w:r>
      <w:r>
        <w:rPr>
          <w:rFonts w:ascii="Calibri" w:eastAsia="Calibri" w:hAnsi="Calibri" w:cs="Calibri"/>
          <w:sz w:val="24"/>
        </w:rPr>
        <w:t>ώρα</w:t>
      </w:r>
      <w:r>
        <w:rPr>
          <w:rFonts w:ascii="Century Gothic" w:eastAsia="Century Gothic" w:hAnsi="Century Gothic" w:cs="Century Gothic"/>
          <w:sz w:val="24"/>
        </w:rPr>
        <w:t xml:space="preserve"> 18:00, </w:t>
      </w:r>
      <w:r>
        <w:rPr>
          <w:rFonts w:ascii="Calibri" w:eastAsia="Calibri" w:hAnsi="Calibri" w:cs="Calibri"/>
          <w:sz w:val="24"/>
        </w:rPr>
        <w:t>στην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αίθουσα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εκδηλώσεων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του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 w:rsidRPr="00644C50">
        <w:rPr>
          <w:rFonts w:ascii="Calibri" w:eastAsia="Calibri" w:hAnsi="Calibri" w:cs="Calibri"/>
          <w:sz w:val="24"/>
        </w:rPr>
        <w:t>Επιμελητηρίου Κορινθίας.</w:t>
      </w:r>
    </w:p>
    <w:p w:rsidR="00A37BE7" w:rsidRPr="00644C50" w:rsidRDefault="00531B6B" w:rsidP="00D400CF">
      <w:pPr>
        <w:spacing w:after="200" w:line="276" w:lineRule="auto"/>
        <w:jc w:val="both"/>
        <w:rPr>
          <w:rFonts w:ascii="Century Gothic" w:eastAsia="Century Gothic" w:hAnsi="Century Gothic" w:cs="Century Gothic"/>
          <w:sz w:val="24"/>
        </w:rPr>
      </w:pPr>
      <w:r w:rsidRPr="00644C50">
        <w:rPr>
          <w:rFonts w:ascii="Calibri" w:eastAsia="Calibri" w:hAnsi="Calibri" w:cs="Calibri"/>
          <w:sz w:val="24"/>
        </w:rPr>
        <w:t>Η</w:t>
      </w:r>
      <w:r w:rsidRPr="00644C50">
        <w:rPr>
          <w:rFonts w:ascii="Century Gothic" w:eastAsia="Century Gothic" w:hAnsi="Century Gothic" w:cs="Century Gothic"/>
          <w:sz w:val="24"/>
        </w:rPr>
        <w:t xml:space="preserve"> </w:t>
      </w:r>
      <w:r w:rsidRPr="00644C50">
        <w:rPr>
          <w:rFonts w:ascii="Calibri" w:eastAsia="Calibri" w:hAnsi="Calibri" w:cs="Calibri"/>
          <w:sz w:val="24"/>
        </w:rPr>
        <w:t>παρουσία</w:t>
      </w:r>
      <w:r w:rsidRPr="00644C50">
        <w:rPr>
          <w:rFonts w:ascii="Century Gothic" w:eastAsia="Century Gothic" w:hAnsi="Century Gothic" w:cs="Century Gothic"/>
          <w:sz w:val="24"/>
        </w:rPr>
        <w:t xml:space="preserve"> </w:t>
      </w:r>
      <w:r w:rsidRPr="00644C50">
        <w:rPr>
          <w:rFonts w:ascii="Calibri" w:eastAsia="Calibri" w:hAnsi="Calibri" w:cs="Calibri"/>
          <w:sz w:val="24"/>
        </w:rPr>
        <w:t>σας</w:t>
      </w:r>
      <w:r w:rsidRPr="00644C50">
        <w:rPr>
          <w:rFonts w:ascii="Century Gothic" w:eastAsia="Century Gothic" w:hAnsi="Century Gothic" w:cs="Century Gothic"/>
          <w:sz w:val="24"/>
        </w:rPr>
        <w:t xml:space="preserve"> </w:t>
      </w:r>
      <w:r w:rsidRPr="00644C50">
        <w:rPr>
          <w:rFonts w:ascii="Calibri" w:eastAsia="Calibri" w:hAnsi="Calibri" w:cs="Calibri"/>
          <w:sz w:val="24"/>
        </w:rPr>
        <w:t>θα</w:t>
      </w:r>
      <w:r w:rsidRPr="00644C50">
        <w:rPr>
          <w:rFonts w:ascii="Century Gothic" w:eastAsia="Century Gothic" w:hAnsi="Century Gothic" w:cs="Century Gothic"/>
          <w:sz w:val="24"/>
        </w:rPr>
        <w:t xml:space="preserve"> </w:t>
      </w:r>
      <w:r w:rsidRPr="00644C50">
        <w:rPr>
          <w:rFonts w:ascii="Calibri" w:eastAsia="Calibri" w:hAnsi="Calibri" w:cs="Calibri"/>
          <w:sz w:val="24"/>
        </w:rPr>
        <w:t>αποτελέσει</w:t>
      </w:r>
      <w:r w:rsidRPr="00644C50">
        <w:rPr>
          <w:rFonts w:ascii="Century Gothic" w:eastAsia="Century Gothic" w:hAnsi="Century Gothic" w:cs="Century Gothic"/>
          <w:sz w:val="24"/>
        </w:rPr>
        <w:t xml:space="preserve"> </w:t>
      </w:r>
      <w:r w:rsidRPr="00644C50">
        <w:rPr>
          <w:rFonts w:ascii="Calibri" w:eastAsia="Calibri" w:hAnsi="Calibri" w:cs="Calibri"/>
          <w:sz w:val="24"/>
        </w:rPr>
        <w:t>ιδιαίτερη</w:t>
      </w:r>
      <w:r w:rsidRPr="00644C50">
        <w:rPr>
          <w:rFonts w:ascii="Century Gothic" w:eastAsia="Century Gothic" w:hAnsi="Century Gothic" w:cs="Century Gothic"/>
          <w:sz w:val="24"/>
        </w:rPr>
        <w:t xml:space="preserve"> </w:t>
      </w:r>
      <w:r w:rsidRPr="00644C50">
        <w:rPr>
          <w:rFonts w:ascii="Calibri" w:eastAsia="Calibri" w:hAnsi="Calibri" w:cs="Calibri"/>
          <w:sz w:val="24"/>
        </w:rPr>
        <w:t>τιμή</w:t>
      </w:r>
      <w:r w:rsidRPr="00644C50">
        <w:rPr>
          <w:rFonts w:ascii="Century Gothic" w:eastAsia="Century Gothic" w:hAnsi="Century Gothic" w:cs="Century Gothic"/>
          <w:sz w:val="24"/>
        </w:rPr>
        <w:t xml:space="preserve"> </w:t>
      </w:r>
      <w:r w:rsidRPr="00644C50">
        <w:rPr>
          <w:rFonts w:ascii="Calibri" w:eastAsia="Calibri" w:hAnsi="Calibri" w:cs="Calibri"/>
          <w:sz w:val="24"/>
        </w:rPr>
        <w:t>για</w:t>
      </w:r>
      <w:r w:rsidRPr="00644C50">
        <w:rPr>
          <w:rFonts w:ascii="Century Gothic" w:eastAsia="Century Gothic" w:hAnsi="Century Gothic" w:cs="Century Gothic"/>
          <w:sz w:val="24"/>
        </w:rPr>
        <w:t xml:space="preserve"> </w:t>
      </w:r>
      <w:r w:rsidRPr="00644C50">
        <w:rPr>
          <w:rFonts w:ascii="Calibri" w:eastAsia="Calibri" w:hAnsi="Calibri" w:cs="Calibri"/>
          <w:sz w:val="24"/>
        </w:rPr>
        <w:t>εμάς</w:t>
      </w:r>
      <w:r w:rsidRPr="00644C50">
        <w:rPr>
          <w:rFonts w:ascii="Century Gothic" w:eastAsia="Century Gothic" w:hAnsi="Century Gothic" w:cs="Century Gothic"/>
          <w:sz w:val="24"/>
        </w:rPr>
        <w:t>.</w:t>
      </w:r>
    </w:p>
    <w:p w:rsidR="00A37BE7" w:rsidRDefault="00A37BE7">
      <w:pPr>
        <w:spacing w:after="200" w:line="276" w:lineRule="auto"/>
        <w:rPr>
          <w:rFonts w:ascii="Century Gothic" w:eastAsia="Century Gothic" w:hAnsi="Century Gothic" w:cs="Century Gothic"/>
          <w:sz w:val="24"/>
        </w:rPr>
      </w:pPr>
    </w:p>
    <w:p w:rsidR="00A37BE7" w:rsidRDefault="00A37BE7">
      <w:pPr>
        <w:spacing w:after="200" w:line="276" w:lineRule="auto"/>
        <w:rPr>
          <w:rFonts w:ascii="Century Gothic" w:eastAsia="Century Gothic" w:hAnsi="Century Gothic" w:cs="Century Gothic"/>
          <w:sz w:val="24"/>
        </w:rPr>
      </w:pPr>
    </w:p>
    <w:p w:rsidR="00A37BE7" w:rsidRDefault="00531B6B">
      <w:pPr>
        <w:spacing w:after="200" w:line="276" w:lineRule="auto"/>
        <w:ind w:hanging="567"/>
        <w:rPr>
          <w:rFonts w:ascii="Century Gothic" w:eastAsia="Century Gothic" w:hAnsi="Century Gothic" w:cs="Century Gothic"/>
          <w:sz w:val="24"/>
        </w:rPr>
      </w:pPr>
      <w:r>
        <w:rPr>
          <w:rFonts w:ascii="Calibri" w:eastAsia="Calibri" w:hAnsi="Calibri" w:cs="Calibri"/>
          <w:sz w:val="24"/>
        </w:rPr>
        <w:t>Ο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Πρόεδρος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του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Επιμελητηρίου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Κορινθίας</w:t>
      </w:r>
      <w:r>
        <w:rPr>
          <w:rFonts w:ascii="Century Gothic" w:eastAsia="Century Gothic" w:hAnsi="Century Gothic" w:cs="Century Gothic"/>
          <w:sz w:val="24"/>
        </w:rPr>
        <w:t xml:space="preserve">          </w:t>
      </w:r>
      <w:r>
        <w:rPr>
          <w:rFonts w:ascii="Calibri" w:eastAsia="Calibri" w:hAnsi="Calibri" w:cs="Calibri"/>
          <w:sz w:val="24"/>
        </w:rPr>
        <w:t>Η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Πρόεδρος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της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Ο</w:t>
      </w:r>
      <w:r>
        <w:rPr>
          <w:rFonts w:ascii="Century Gothic" w:eastAsia="Century Gothic" w:hAnsi="Century Gothic" w:cs="Century Gothic"/>
          <w:sz w:val="24"/>
        </w:rPr>
        <w:t>.</w:t>
      </w:r>
      <w:r>
        <w:rPr>
          <w:rFonts w:ascii="Calibri" w:eastAsia="Calibri" w:hAnsi="Calibri" w:cs="Calibri"/>
          <w:sz w:val="24"/>
        </w:rPr>
        <w:t>Ε</w:t>
      </w:r>
      <w:r>
        <w:rPr>
          <w:rFonts w:ascii="Century Gothic" w:eastAsia="Century Gothic" w:hAnsi="Century Gothic" w:cs="Century Gothic"/>
          <w:sz w:val="24"/>
        </w:rPr>
        <w:t>.</w:t>
      </w:r>
      <w:r>
        <w:rPr>
          <w:rFonts w:ascii="Calibri" w:eastAsia="Calibri" w:hAnsi="Calibri" w:cs="Calibri"/>
          <w:sz w:val="24"/>
        </w:rPr>
        <w:t>Β</w:t>
      </w:r>
      <w:r>
        <w:rPr>
          <w:rFonts w:ascii="Century Gothic" w:eastAsia="Century Gothic" w:hAnsi="Century Gothic" w:cs="Century Gothic"/>
          <w:sz w:val="24"/>
        </w:rPr>
        <w:t>.</w:t>
      </w:r>
      <w:r>
        <w:rPr>
          <w:rFonts w:ascii="Calibri" w:eastAsia="Calibri" w:hAnsi="Calibri" w:cs="Calibri"/>
          <w:sz w:val="24"/>
        </w:rPr>
        <w:t>Ε</w:t>
      </w:r>
      <w:r>
        <w:rPr>
          <w:rFonts w:ascii="Century Gothic" w:eastAsia="Century Gothic" w:hAnsi="Century Gothic" w:cs="Century Gothic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Ν</w:t>
      </w:r>
      <w:r>
        <w:rPr>
          <w:rFonts w:ascii="Century Gothic" w:eastAsia="Century Gothic" w:hAnsi="Century Gothic" w:cs="Century Gothic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Κορινθίας</w:t>
      </w:r>
    </w:p>
    <w:p w:rsidR="00A37BE7" w:rsidRDefault="00A37BE7">
      <w:pPr>
        <w:spacing w:after="200" w:line="276" w:lineRule="auto"/>
        <w:rPr>
          <w:rFonts w:ascii="Century Gothic" w:eastAsia="Century Gothic" w:hAnsi="Century Gothic" w:cs="Century Gothic"/>
          <w:sz w:val="24"/>
        </w:rPr>
      </w:pPr>
    </w:p>
    <w:p w:rsidR="00A37BE7" w:rsidRDefault="00531B6B">
      <w:pPr>
        <w:spacing w:after="200" w:line="276" w:lineRule="auto"/>
        <w:ind w:hanging="567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            </w:t>
      </w:r>
      <w:r>
        <w:rPr>
          <w:rFonts w:ascii="Calibri" w:eastAsia="Calibri" w:hAnsi="Calibri" w:cs="Calibri"/>
          <w:b/>
          <w:sz w:val="24"/>
        </w:rPr>
        <w:t>Βασίλειος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Νανόπουλος</w:t>
      </w:r>
      <w:r>
        <w:rPr>
          <w:rFonts w:ascii="Century Gothic" w:eastAsia="Century Gothic" w:hAnsi="Century Gothic" w:cs="Century Gothic"/>
          <w:sz w:val="24"/>
        </w:rPr>
        <w:t xml:space="preserve">                                                </w:t>
      </w:r>
      <w:r>
        <w:rPr>
          <w:rFonts w:ascii="Calibri" w:eastAsia="Calibri" w:hAnsi="Calibri" w:cs="Calibri"/>
          <w:b/>
          <w:sz w:val="24"/>
        </w:rPr>
        <w:t>Μαρίνα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Ταουξίδη</w:t>
      </w:r>
      <w:proofErr w:type="spellEnd"/>
    </w:p>
    <w:p w:rsidR="00A37BE7" w:rsidRDefault="00A37BE7">
      <w:pPr>
        <w:spacing w:after="200" w:line="276" w:lineRule="auto"/>
        <w:rPr>
          <w:rFonts w:ascii="Century Gothic" w:eastAsia="Century Gothic" w:hAnsi="Century Gothic" w:cs="Century Gothic"/>
        </w:rPr>
      </w:pPr>
    </w:p>
    <w:p w:rsidR="00A37BE7" w:rsidRPr="00531B6B" w:rsidRDefault="00531B6B">
      <w:pPr>
        <w:spacing w:after="200" w:line="276" w:lineRule="auto"/>
        <w:rPr>
          <w:rFonts w:eastAsia="Century Gothic" w:cs="Century Gothic"/>
          <w:sz w:val="16"/>
          <w:szCs w:val="16"/>
        </w:rPr>
      </w:pPr>
      <w:r w:rsidRPr="00531B6B">
        <w:rPr>
          <w:rFonts w:eastAsia="Calibri" w:cs="Calibri"/>
          <w:sz w:val="16"/>
          <w:szCs w:val="16"/>
        </w:rPr>
        <w:t>Πληροφορίες</w:t>
      </w:r>
      <w:r w:rsidRPr="00531B6B">
        <w:rPr>
          <w:rFonts w:eastAsia="Century Gothic" w:cs="Century Gothic"/>
          <w:sz w:val="16"/>
          <w:szCs w:val="16"/>
        </w:rPr>
        <w:t xml:space="preserve">: </w:t>
      </w:r>
      <w:r w:rsidRPr="00531B6B">
        <w:rPr>
          <w:rFonts w:eastAsia="Calibri" w:cs="Calibri"/>
          <w:sz w:val="16"/>
          <w:szCs w:val="16"/>
        </w:rPr>
        <w:t>κ</w:t>
      </w:r>
      <w:r w:rsidRPr="00531B6B">
        <w:rPr>
          <w:rFonts w:eastAsia="Century Gothic" w:cs="Century Gothic"/>
          <w:sz w:val="16"/>
          <w:szCs w:val="16"/>
        </w:rPr>
        <w:t xml:space="preserve">. Τσαμαντά Ελισάβετ- 2741024464 – </w:t>
      </w:r>
      <w:r w:rsidRPr="00531B6B">
        <w:rPr>
          <w:rFonts w:eastAsia="Calibri" w:cs="Calibri"/>
          <w:sz w:val="16"/>
          <w:szCs w:val="16"/>
        </w:rPr>
        <w:t>Επιμελητήριο</w:t>
      </w:r>
      <w:r w:rsidRPr="00531B6B">
        <w:rPr>
          <w:rFonts w:eastAsia="Century Gothic" w:cs="Century Gothic"/>
          <w:sz w:val="16"/>
          <w:szCs w:val="16"/>
        </w:rPr>
        <w:t xml:space="preserve"> </w:t>
      </w:r>
      <w:r w:rsidRPr="00531B6B">
        <w:rPr>
          <w:rFonts w:eastAsia="Calibri" w:cs="Calibri"/>
          <w:sz w:val="16"/>
          <w:szCs w:val="16"/>
        </w:rPr>
        <w:t>Κορινθίας</w:t>
      </w:r>
      <w:r w:rsidRPr="00531B6B">
        <w:rPr>
          <w:rFonts w:eastAsia="Century Gothic" w:cs="Century Gothic"/>
          <w:sz w:val="16"/>
          <w:szCs w:val="16"/>
        </w:rPr>
        <w:t xml:space="preserve">.   </w:t>
      </w:r>
      <w:r>
        <w:rPr>
          <w:rFonts w:eastAsia="Century Gothic" w:cs="Century Gothic"/>
          <w:sz w:val="16"/>
          <w:szCs w:val="16"/>
        </w:rPr>
        <w:t xml:space="preserve">        </w:t>
      </w:r>
      <w:r w:rsidRPr="00531B6B">
        <w:rPr>
          <w:rFonts w:eastAsia="Century Gothic" w:cs="Century Gothic"/>
          <w:sz w:val="16"/>
          <w:szCs w:val="16"/>
        </w:rPr>
        <w:t xml:space="preserve">   </w:t>
      </w:r>
      <w:proofErr w:type="spellStart"/>
      <w:r w:rsidRPr="00531B6B">
        <w:rPr>
          <w:rFonts w:eastAsia="Calibri" w:cs="Calibri"/>
          <w:sz w:val="16"/>
          <w:szCs w:val="16"/>
        </w:rPr>
        <w:t>Παπαφίλη</w:t>
      </w:r>
      <w:proofErr w:type="spellEnd"/>
      <w:r w:rsidRPr="00531B6B">
        <w:rPr>
          <w:rFonts w:eastAsia="Calibri" w:cs="Calibri"/>
          <w:sz w:val="16"/>
          <w:szCs w:val="16"/>
        </w:rPr>
        <w:t xml:space="preserve"> Χρύσα- 2741080578-ΟΕΒΕ</w:t>
      </w:r>
    </w:p>
    <w:p w:rsidR="00A37BE7" w:rsidRDefault="00A37BE7">
      <w:pPr>
        <w:spacing w:after="200" w:line="276" w:lineRule="auto"/>
        <w:rPr>
          <w:rFonts w:ascii="Century Gothic" w:eastAsia="Century Gothic" w:hAnsi="Century Gothic" w:cs="Century Gothic"/>
          <w:sz w:val="24"/>
        </w:rPr>
      </w:pPr>
    </w:p>
    <w:p w:rsidR="00E85172" w:rsidRDefault="00E85172">
      <w:pPr>
        <w:spacing w:after="200" w:line="276" w:lineRule="auto"/>
        <w:rPr>
          <w:rFonts w:ascii="Century Gothic" w:eastAsia="Century Gothic" w:hAnsi="Century Gothic" w:cs="Century Gothic"/>
          <w:sz w:val="24"/>
        </w:rPr>
      </w:pPr>
    </w:p>
    <w:p w:rsidR="00E85172" w:rsidRDefault="00E85172">
      <w:pPr>
        <w:spacing w:after="200" w:line="276" w:lineRule="auto"/>
        <w:rPr>
          <w:rFonts w:ascii="Century Gothic" w:eastAsia="Century Gothic" w:hAnsi="Century Gothic" w:cs="Century Gothic"/>
          <w:sz w:val="24"/>
        </w:rPr>
      </w:pPr>
    </w:p>
    <w:p w:rsidR="000B30D2" w:rsidRPr="00644C50" w:rsidRDefault="00531B6B" w:rsidP="00D400CF">
      <w:pPr>
        <w:spacing w:after="150" w:line="360" w:lineRule="auto"/>
        <w:rPr>
          <w:rFonts w:ascii="Calibri" w:eastAsia="Calibri" w:hAnsi="Calibri" w:cs="Calibri"/>
          <w:sz w:val="24"/>
        </w:rPr>
      </w:pPr>
      <w:r>
        <w:rPr>
          <w:rFonts w:ascii="Century Gothic" w:eastAsia="Century Gothic" w:hAnsi="Century Gothic" w:cs="Century Gothic"/>
          <w:sz w:val="24"/>
        </w:rPr>
        <w:lastRenderedPageBreak/>
        <w:t xml:space="preserve"> </w:t>
      </w:r>
      <w:r w:rsidR="00D400CF">
        <w:rPr>
          <w:rFonts w:ascii="Century Gothic" w:eastAsia="Century Gothic" w:hAnsi="Century Gothic" w:cs="Century Gothic"/>
          <w:b/>
          <w:sz w:val="24"/>
        </w:rPr>
        <w:t xml:space="preserve">Η </w:t>
      </w:r>
      <w:r w:rsidR="000B30D2" w:rsidRPr="000B30D2">
        <w:rPr>
          <w:rFonts w:ascii="Calibri" w:eastAsia="Calibri" w:hAnsi="Calibri" w:cs="Calibri"/>
          <w:b/>
          <w:sz w:val="24"/>
        </w:rPr>
        <w:t>ημερίδα</w:t>
      </w:r>
      <w:r w:rsidR="00900437">
        <w:rPr>
          <w:rFonts w:ascii="Calibri" w:eastAsia="Calibri" w:hAnsi="Calibri" w:cs="Calibri"/>
          <w:b/>
          <w:sz w:val="24"/>
        </w:rPr>
        <w:t xml:space="preserve"> απευθύνεται</w:t>
      </w:r>
      <w:r w:rsidR="000B30D2" w:rsidRPr="00644C50">
        <w:rPr>
          <w:rFonts w:ascii="Calibri" w:eastAsia="Calibri" w:hAnsi="Calibri" w:cs="Calibri"/>
          <w:b/>
          <w:sz w:val="24"/>
        </w:rPr>
        <w:t xml:space="preserve"> σε:</w:t>
      </w:r>
      <w:r w:rsidR="000B30D2" w:rsidRPr="000B30D2">
        <w:rPr>
          <w:rFonts w:ascii="Calibri" w:eastAsia="Calibri" w:hAnsi="Calibri" w:cs="Calibri"/>
          <w:b/>
          <w:sz w:val="24"/>
        </w:rPr>
        <w:br/>
      </w:r>
      <w:r w:rsidR="000B30D2" w:rsidRPr="000B30D2">
        <w:rPr>
          <w:rFonts w:ascii="Calibri" w:eastAsia="Calibri" w:hAnsi="Calibri" w:cs="Calibri"/>
          <w:sz w:val="24"/>
        </w:rPr>
        <w:t>Αγρότες &amp; παραγωγούς αγροτικών προϊόντων</w:t>
      </w:r>
    </w:p>
    <w:p w:rsidR="000B30D2" w:rsidRPr="00644C50" w:rsidRDefault="000B30D2" w:rsidP="00D400CF">
      <w:pPr>
        <w:spacing w:after="150" w:line="276" w:lineRule="auto"/>
        <w:jc w:val="both"/>
        <w:rPr>
          <w:rFonts w:ascii="Calibri" w:eastAsia="Calibri" w:hAnsi="Calibri" w:cs="Calibri"/>
          <w:sz w:val="24"/>
        </w:rPr>
      </w:pPr>
      <w:r w:rsidRPr="000B30D2">
        <w:rPr>
          <w:rFonts w:ascii="Calibri" w:eastAsia="Calibri" w:hAnsi="Calibri" w:cs="Calibri"/>
          <w:sz w:val="24"/>
        </w:rPr>
        <w:t>Ιδιοκτήτες ή ενοικιαστές καλλιεργούμενων εκτάσεων που επιθυμούν να ενεργοποιηθούν οι ίδιοι στην παραγωγή και τυποποίηση αγροτικών προϊόντων στοχεύοντας τις αγορές του εξωτερικού</w:t>
      </w:r>
    </w:p>
    <w:p w:rsidR="000B30D2" w:rsidRPr="00644C50" w:rsidRDefault="000B30D2" w:rsidP="00D400CF">
      <w:pPr>
        <w:spacing w:after="150" w:line="276" w:lineRule="auto"/>
        <w:jc w:val="both"/>
        <w:rPr>
          <w:rFonts w:ascii="Calibri" w:eastAsia="Calibri" w:hAnsi="Calibri" w:cs="Calibri"/>
          <w:sz w:val="24"/>
        </w:rPr>
      </w:pPr>
      <w:r w:rsidRPr="000B30D2">
        <w:rPr>
          <w:rFonts w:ascii="Calibri" w:eastAsia="Calibri" w:hAnsi="Calibri" w:cs="Calibri"/>
          <w:sz w:val="24"/>
        </w:rPr>
        <w:t xml:space="preserve">Κατοίκους αστικών &amp; </w:t>
      </w:r>
      <w:proofErr w:type="spellStart"/>
      <w:r w:rsidRPr="000B30D2">
        <w:rPr>
          <w:rFonts w:ascii="Calibri" w:eastAsia="Calibri" w:hAnsi="Calibri" w:cs="Calibri"/>
          <w:sz w:val="24"/>
        </w:rPr>
        <w:t>περιαστικών</w:t>
      </w:r>
      <w:proofErr w:type="spellEnd"/>
      <w:r w:rsidRPr="000B30D2">
        <w:rPr>
          <w:rFonts w:ascii="Calibri" w:eastAsia="Calibri" w:hAnsi="Calibri" w:cs="Calibri"/>
          <w:sz w:val="24"/>
        </w:rPr>
        <w:t xml:space="preserve"> περιοχών που επιζητούν αλλαγή στην επαγγελματική τους καριέρα συνδυαζόμενη με την επιστροφή τους στο φυσικό περιβάλλον</w:t>
      </w:r>
    </w:p>
    <w:p w:rsidR="000B30D2" w:rsidRPr="00644C50" w:rsidRDefault="000B30D2" w:rsidP="00D400CF">
      <w:pPr>
        <w:spacing w:after="150" w:line="276" w:lineRule="auto"/>
        <w:jc w:val="both"/>
        <w:rPr>
          <w:rFonts w:ascii="Calibri" w:eastAsia="Calibri" w:hAnsi="Calibri" w:cs="Calibri"/>
          <w:sz w:val="24"/>
        </w:rPr>
      </w:pPr>
      <w:r w:rsidRPr="000B30D2">
        <w:rPr>
          <w:rFonts w:ascii="Calibri" w:eastAsia="Calibri" w:hAnsi="Calibri" w:cs="Calibri"/>
          <w:sz w:val="24"/>
        </w:rPr>
        <w:t>Ανέργους που επιζητούν την επαγγελματική τους επαναδραστηριοποίηση διαμέσου της αγροτικής επιχειρηματικότητας</w:t>
      </w:r>
    </w:p>
    <w:p w:rsidR="000B30D2" w:rsidRPr="00644C50" w:rsidRDefault="000B30D2" w:rsidP="00D400CF">
      <w:pPr>
        <w:spacing w:after="150" w:line="276" w:lineRule="auto"/>
        <w:jc w:val="both"/>
        <w:rPr>
          <w:rFonts w:ascii="Calibri" w:eastAsia="Calibri" w:hAnsi="Calibri" w:cs="Calibri"/>
          <w:sz w:val="24"/>
        </w:rPr>
      </w:pPr>
      <w:r w:rsidRPr="000B30D2">
        <w:rPr>
          <w:rFonts w:ascii="Calibri" w:eastAsia="Calibri" w:hAnsi="Calibri" w:cs="Calibri"/>
          <w:sz w:val="24"/>
        </w:rPr>
        <w:t>Επιχειρηματίες &amp; επενδυτές του πρωτογενούς τομέα</w:t>
      </w:r>
    </w:p>
    <w:p w:rsidR="000B30D2" w:rsidRPr="00644C50" w:rsidRDefault="000B30D2" w:rsidP="00D400CF">
      <w:pPr>
        <w:spacing w:after="150" w:line="276" w:lineRule="auto"/>
        <w:jc w:val="both"/>
        <w:rPr>
          <w:rFonts w:ascii="Calibri" w:eastAsia="Calibri" w:hAnsi="Calibri" w:cs="Calibri"/>
          <w:sz w:val="24"/>
        </w:rPr>
      </w:pPr>
      <w:r w:rsidRPr="000B30D2">
        <w:rPr>
          <w:rFonts w:ascii="Calibri" w:eastAsia="Calibri" w:hAnsi="Calibri" w:cs="Calibri"/>
          <w:sz w:val="24"/>
        </w:rPr>
        <w:t>Ελεύθερους επαγγελματίες που εμπορεύονται αγροτικά προϊόντα με εξαγωγικό προσανατολισμό</w:t>
      </w:r>
    </w:p>
    <w:p w:rsidR="000B30D2" w:rsidRPr="00644C50" w:rsidRDefault="000B30D2" w:rsidP="00D400CF">
      <w:pPr>
        <w:spacing w:after="150" w:line="276" w:lineRule="auto"/>
        <w:jc w:val="both"/>
        <w:rPr>
          <w:rFonts w:ascii="Calibri" w:eastAsia="Calibri" w:hAnsi="Calibri" w:cs="Calibri"/>
          <w:sz w:val="24"/>
        </w:rPr>
      </w:pPr>
      <w:r w:rsidRPr="000B30D2">
        <w:rPr>
          <w:rFonts w:ascii="Calibri" w:eastAsia="Calibri" w:hAnsi="Calibri" w:cs="Calibri"/>
          <w:sz w:val="24"/>
        </w:rPr>
        <w:t xml:space="preserve">Στελέχη επιχειρήσεων του </w:t>
      </w:r>
      <w:proofErr w:type="spellStart"/>
      <w:r w:rsidRPr="000B30D2">
        <w:rPr>
          <w:rFonts w:ascii="Calibri" w:eastAsia="Calibri" w:hAnsi="Calibri" w:cs="Calibri"/>
          <w:sz w:val="24"/>
        </w:rPr>
        <w:t>αγροδιατροφικού</w:t>
      </w:r>
      <w:proofErr w:type="spellEnd"/>
      <w:r w:rsidRPr="000B30D2">
        <w:rPr>
          <w:rFonts w:ascii="Calibri" w:eastAsia="Calibri" w:hAnsi="Calibri" w:cs="Calibri"/>
          <w:sz w:val="24"/>
        </w:rPr>
        <w:t xml:space="preserve"> τομέα</w:t>
      </w:r>
    </w:p>
    <w:p w:rsidR="000B30D2" w:rsidRPr="00644C50" w:rsidRDefault="000B30D2" w:rsidP="00D400CF">
      <w:pPr>
        <w:spacing w:after="150" w:line="276" w:lineRule="auto"/>
        <w:jc w:val="both"/>
        <w:rPr>
          <w:rFonts w:ascii="Calibri" w:eastAsia="Calibri" w:hAnsi="Calibri" w:cs="Calibri"/>
          <w:sz w:val="24"/>
        </w:rPr>
      </w:pPr>
      <w:r w:rsidRPr="000B30D2">
        <w:rPr>
          <w:rFonts w:ascii="Calibri" w:eastAsia="Calibri" w:hAnsi="Calibri" w:cs="Calibri"/>
          <w:sz w:val="24"/>
        </w:rPr>
        <w:t>Γεωπόνους</w:t>
      </w:r>
    </w:p>
    <w:p w:rsidR="000B30D2" w:rsidRPr="00644C50" w:rsidRDefault="000B30D2" w:rsidP="00D400CF">
      <w:pPr>
        <w:spacing w:after="150" w:line="276" w:lineRule="auto"/>
        <w:jc w:val="both"/>
        <w:rPr>
          <w:rFonts w:ascii="Calibri" w:eastAsia="Calibri" w:hAnsi="Calibri" w:cs="Calibri"/>
          <w:sz w:val="24"/>
        </w:rPr>
      </w:pPr>
      <w:r w:rsidRPr="000B30D2">
        <w:rPr>
          <w:rFonts w:ascii="Calibri" w:eastAsia="Calibri" w:hAnsi="Calibri" w:cs="Calibri"/>
          <w:sz w:val="24"/>
        </w:rPr>
        <w:t>Αγροτικούς Συνεταιρισμούς</w:t>
      </w:r>
    </w:p>
    <w:p w:rsidR="000B30D2" w:rsidRPr="00644C50" w:rsidRDefault="000B30D2" w:rsidP="00D400CF">
      <w:pPr>
        <w:spacing w:after="150" w:line="276" w:lineRule="auto"/>
        <w:jc w:val="both"/>
        <w:rPr>
          <w:rFonts w:ascii="Calibri" w:eastAsia="Calibri" w:hAnsi="Calibri" w:cs="Calibri"/>
          <w:sz w:val="24"/>
        </w:rPr>
      </w:pPr>
      <w:r w:rsidRPr="000B30D2">
        <w:rPr>
          <w:rFonts w:ascii="Calibri" w:eastAsia="Calibri" w:hAnsi="Calibri" w:cs="Calibri"/>
          <w:sz w:val="24"/>
        </w:rPr>
        <w:t>Οργανισμούς Τοπικής Αυτοδιοίκησης (Δήμους &amp; Περιφέρειες)</w:t>
      </w:r>
    </w:p>
    <w:p w:rsidR="000B30D2" w:rsidRDefault="00531B6B" w:rsidP="00D400CF">
      <w:pPr>
        <w:spacing w:after="200" w:line="276" w:lineRule="auto"/>
        <w:ind w:hanging="567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                                      </w:t>
      </w:r>
    </w:p>
    <w:p w:rsidR="00A37BE7" w:rsidRDefault="000B30D2">
      <w:pPr>
        <w:spacing w:after="200" w:line="276" w:lineRule="auto"/>
        <w:ind w:hanging="567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       </w:t>
      </w:r>
      <w:r w:rsidR="00531B6B">
        <w:rPr>
          <w:rFonts w:ascii="Century Gothic" w:eastAsia="Century Gothic" w:hAnsi="Century Gothic" w:cs="Century Gothic"/>
          <w:sz w:val="24"/>
        </w:rPr>
        <w:t xml:space="preserve"> </w:t>
      </w:r>
      <w:r w:rsidR="00531B6B">
        <w:rPr>
          <w:rFonts w:ascii="Calibri" w:eastAsia="Calibri" w:hAnsi="Calibri" w:cs="Calibri"/>
          <w:b/>
          <w:sz w:val="24"/>
        </w:rPr>
        <w:t>ΠΡΟΓΡΑΜΜΑ</w:t>
      </w:r>
      <w:r w:rsidR="00531B6B">
        <w:rPr>
          <w:rFonts w:ascii="Century Gothic" w:eastAsia="Century Gothic" w:hAnsi="Century Gothic" w:cs="Century Gothic"/>
          <w:b/>
          <w:sz w:val="24"/>
        </w:rPr>
        <w:t xml:space="preserve"> </w:t>
      </w:r>
      <w:r w:rsidR="00531B6B">
        <w:rPr>
          <w:rFonts w:ascii="Calibri" w:eastAsia="Calibri" w:hAnsi="Calibri" w:cs="Calibri"/>
          <w:b/>
          <w:sz w:val="24"/>
        </w:rPr>
        <w:t>ΗΜΕΡΙΔΑΣ</w:t>
      </w:r>
      <w:r w:rsidR="00531B6B">
        <w:rPr>
          <w:rFonts w:ascii="Century Gothic" w:eastAsia="Century Gothic" w:hAnsi="Century Gothic" w:cs="Century Gothic"/>
          <w:b/>
          <w:sz w:val="24"/>
        </w:rPr>
        <w:t>:</w:t>
      </w:r>
    </w:p>
    <w:p w:rsidR="00C62189" w:rsidRDefault="00C62189" w:rsidP="00C6218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18:00  Προσέλευση</w:t>
      </w:r>
    </w:p>
    <w:p w:rsidR="00C62189" w:rsidRDefault="00C62189" w:rsidP="00C6218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18:15  Χαιρετισμοί</w:t>
      </w:r>
    </w:p>
    <w:p w:rsidR="00C62189" w:rsidRPr="006B26AE" w:rsidRDefault="00C62189" w:rsidP="00C6218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18:30  Παρουσίαση – Ομιλία εισηγητών (1</w:t>
      </w:r>
      <w:r w:rsidRPr="006B26AE">
        <w:rPr>
          <w:rFonts w:ascii="Century Gothic" w:eastAsia="Times New Roman" w:hAnsi="Century Gothic" w:cs="Arial"/>
          <w:vertAlign w:val="superscript"/>
        </w:rPr>
        <w:t>ο</w:t>
      </w:r>
      <w:r>
        <w:rPr>
          <w:rFonts w:ascii="Century Gothic" w:eastAsia="Times New Roman" w:hAnsi="Century Gothic" w:cs="Arial"/>
        </w:rPr>
        <w:t xml:space="preserve"> μέρος – Σ. </w:t>
      </w:r>
      <w:proofErr w:type="spellStart"/>
      <w:r>
        <w:rPr>
          <w:rFonts w:ascii="Century Gothic" w:eastAsia="Times New Roman" w:hAnsi="Century Gothic" w:cs="Arial"/>
        </w:rPr>
        <w:t>Παπηλίδης</w:t>
      </w:r>
      <w:proofErr w:type="spellEnd"/>
      <w:r>
        <w:rPr>
          <w:rFonts w:ascii="Century Gothic" w:eastAsia="Times New Roman" w:hAnsi="Century Gothic" w:cs="Arial"/>
        </w:rPr>
        <w:t>)</w:t>
      </w:r>
    </w:p>
    <w:p w:rsidR="00C62189" w:rsidRPr="006B26AE" w:rsidRDefault="00C62189" w:rsidP="00C6218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 xml:space="preserve">19:30  </w:t>
      </w:r>
      <w:r>
        <w:rPr>
          <w:rFonts w:ascii="Century Gothic" w:eastAsia="Times New Roman" w:hAnsi="Century Gothic" w:cs="Arial"/>
          <w:lang w:val="en-US"/>
        </w:rPr>
        <w:t>Coffee</w:t>
      </w:r>
      <w:r w:rsidRPr="006B26AE"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  <w:lang w:val="en-US"/>
        </w:rPr>
        <w:t>break</w:t>
      </w:r>
    </w:p>
    <w:p w:rsidR="00C62189" w:rsidRDefault="00C62189" w:rsidP="00C6218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19:45  Παρουσίαση – Ομιλία εισηγητών (2</w:t>
      </w:r>
      <w:r w:rsidRPr="006B26AE">
        <w:rPr>
          <w:rFonts w:ascii="Century Gothic" w:eastAsia="Times New Roman" w:hAnsi="Century Gothic" w:cs="Arial"/>
          <w:vertAlign w:val="superscript"/>
        </w:rPr>
        <w:t>ο</w:t>
      </w:r>
      <w:r>
        <w:rPr>
          <w:rFonts w:ascii="Century Gothic" w:eastAsia="Times New Roman" w:hAnsi="Century Gothic" w:cs="Arial"/>
        </w:rPr>
        <w:t xml:space="preserve"> μέρος – Ν. </w:t>
      </w:r>
      <w:proofErr w:type="spellStart"/>
      <w:r>
        <w:rPr>
          <w:rFonts w:ascii="Century Gothic" w:eastAsia="Times New Roman" w:hAnsi="Century Gothic" w:cs="Arial"/>
        </w:rPr>
        <w:t>Θυμάκης</w:t>
      </w:r>
      <w:proofErr w:type="spellEnd"/>
      <w:r>
        <w:rPr>
          <w:rFonts w:ascii="Century Gothic" w:eastAsia="Times New Roman" w:hAnsi="Century Gothic" w:cs="Arial"/>
        </w:rPr>
        <w:t xml:space="preserve">, Μ. Κανάκη, </w:t>
      </w:r>
    </w:p>
    <w:p w:rsidR="00C62189" w:rsidRPr="006B26AE" w:rsidRDefault="00C62189" w:rsidP="00C6218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 xml:space="preserve">           Μ. </w:t>
      </w:r>
      <w:proofErr w:type="spellStart"/>
      <w:r>
        <w:rPr>
          <w:rFonts w:ascii="Century Gothic" w:eastAsia="Times New Roman" w:hAnsi="Century Gothic" w:cs="Arial"/>
        </w:rPr>
        <w:t>Καπασσά</w:t>
      </w:r>
      <w:proofErr w:type="spellEnd"/>
      <w:r>
        <w:rPr>
          <w:rFonts w:ascii="Century Gothic" w:eastAsia="Times New Roman" w:hAnsi="Century Gothic" w:cs="Arial"/>
        </w:rPr>
        <w:t>)</w:t>
      </w:r>
    </w:p>
    <w:p w:rsidR="00C62189" w:rsidRDefault="00C62189" w:rsidP="00C6218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Pr="00410B34">
        <w:rPr>
          <w:rFonts w:ascii="Century Gothic" w:eastAsia="Times New Roman" w:hAnsi="Century Gothic" w:cs="Arial"/>
        </w:rPr>
        <w:t>0</w:t>
      </w:r>
      <w:r>
        <w:rPr>
          <w:rFonts w:ascii="Century Gothic" w:eastAsia="Times New Roman" w:hAnsi="Century Gothic" w:cs="Arial"/>
        </w:rPr>
        <w:t>:</w:t>
      </w:r>
      <w:r w:rsidRPr="00410B34">
        <w:rPr>
          <w:rFonts w:ascii="Century Gothic" w:eastAsia="Times New Roman" w:hAnsi="Century Gothic" w:cs="Arial"/>
        </w:rPr>
        <w:t>45</w:t>
      </w:r>
      <w:r>
        <w:rPr>
          <w:rFonts w:ascii="Century Gothic" w:eastAsia="Times New Roman" w:hAnsi="Century Gothic" w:cs="Arial"/>
        </w:rPr>
        <w:t xml:space="preserve"> </w:t>
      </w:r>
      <w:r w:rsidRPr="00410B34"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>Διάλογος – Συμπεράσματα – Κλείσιμο Ημερίδας</w:t>
      </w:r>
    </w:p>
    <w:p w:rsidR="00C62189" w:rsidRPr="004601B9" w:rsidRDefault="00C62189" w:rsidP="00C6218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A37BE7" w:rsidRDefault="00A37BE7">
      <w:pPr>
        <w:spacing w:after="0" w:line="240" w:lineRule="auto"/>
        <w:rPr>
          <w:rFonts w:ascii="Century Gothic" w:eastAsia="Century Gothic" w:hAnsi="Century Gothic" w:cs="Century Gothic"/>
          <w:sz w:val="24"/>
          <w:shd w:val="clear" w:color="auto" w:fill="FFFFFF"/>
        </w:rPr>
      </w:pPr>
    </w:p>
    <w:p w:rsidR="00A37BE7" w:rsidRDefault="00531B6B" w:rsidP="00D400CF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shd w:val="clear" w:color="auto" w:fill="FFFFFF"/>
        </w:rPr>
      </w:pPr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                                                     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ΕΙΣΗΓΗΤΕΣ</w:t>
      </w:r>
      <w:r>
        <w:rPr>
          <w:rFonts w:ascii="Century Gothic" w:eastAsia="Century Gothic" w:hAnsi="Century Gothic" w:cs="Century Gothic"/>
          <w:b/>
          <w:sz w:val="24"/>
          <w:shd w:val="clear" w:color="auto" w:fill="FFFFFF"/>
        </w:rPr>
        <w:t>:</w:t>
      </w:r>
    </w:p>
    <w:p w:rsidR="00C62189" w:rsidRPr="00555F73" w:rsidRDefault="00C62189" w:rsidP="00D400C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555F73">
        <w:rPr>
          <w:rFonts w:ascii="Century Gothic" w:eastAsia="Times New Roman" w:hAnsi="Century Gothic" w:cs="Arial"/>
          <w:b/>
        </w:rPr>
        <w:t xml:space="preserve">Στέφανος </w:t>
      </w:r>
      <w:proofErr w:type="spellStart"/>
      <w:r w:rsidRPr="00555F73">
        <w:rPr>
          <w:rFonts w:ascii="Century Gothic" w:eastAsia="Times New Roman" w:hAnsi="Century Gothic" w:cs="Arial"/>
          <w:b/>
        </w:rPr>
        <w:t>Παπηλίδης</w:t>
      </w:r>
      <w:proofErr w:type="spellEnd"/>
      <w:r w:rsidRPr="00555F73">
        <w:rPr>
          <w:rFonts w:ascii="Century Gothic" w:eastAsia="Times New Roman" w:hAnsi="Century Gothic" w:cs="Arial"/>
          <w:b/>
        </w:rPr>
        <w:t xml:space="preserve">: </w:t>
      </w:r>
      <w:proofErr w:type="spellStart"/>
      <w:r w:rsidRPr="004601B9">
        <w:rPr>
          <w:rFonts w:ascii="Century Gothic" w:eastAsia="Times New Roman" w:hAnsi="Century Gothic" w:cs="Arial"/>
        </w:rPr>
        <w:t>Διπλ</w:t>
      </w:r>
      <w:proofErr w:type="spellEnd"/>
      <w:r w:rsidRPr="004601B9">
        <w:rPr>
          <w:rFonts w:ascii="Century Gothic" w:eastAsia="Times New Roman" w:hAnsi="Century Gothic" w:cs="Arial"/>
        </w:rPr>
        <w:t>. Μηχανικός Μ-Μ ΕΜΠ</w:t>
      </w:r>
      <w:r>
        <w:rPr>
          <w:rFonts w:ascii="Century Gothic" w:eastAsia="Times New Roman" w:hAnsi="Century Gothic" w:cs="Arial"/>
          <w:b/>
        </w:rPr>
        <w:t xml:space="preserve">, </w:t>
      </w:r>
      <w:r w:rsidRPr="004601B9">
        <w:rPr>
          <w:rFonts w:ascii="Century Gothic" w:eastAsia="Times New Roman" w:hAnsi="Century Gothic" w:cs="Arial"/>
        </w:rPr>
        <w:t>ΜΒΑ,</w:t>
      </w:r>
      <w:r>
        <w:rPr>
          <w:rFonts w:ascii="Century Gothic" w:eastAsia="Times New Roman" w:hAnsi="Century Gothic" w:cs="Arial"/>
          <w:b/>
        </w:rPr>
        <w:t xml:space="preserve"> </w:t>
      </w:r>
      <w:r w:rsidRPr="00555F73">
        <w:rPr>
          <w:rFonts w:ascii="Century Gothic" w:eastAsia="Times New Roman" w:hAnsi="Century Gothic" w:cs="Arial"/>
        </w:rPr>
        <w:t>Σύμβουλος Διεθνών Πωλήσεων</w:t>
      </w:r>
      <w:r>
        <w:rPr>
          <w:rFonts w:ascii="Century Gothic" w:eastAsia="Times New Roman" w:hAnsi="Century Gothic" w:cs="Arial"/>
        </w:rPr>
        <w:t xml:space="preserve">, </w:t>
      </w:r>
      <w:r w:rsidRPr="00555F73">
        <w:rPr>
          <w:rFonts w:ascii="Century Gothic" w:eastAsia="Times New Roman" w:hAnsi="Century Gothic" w:cs="Arial"/>
        </w:rPr>
        <w:t xml:space="preserve">Διευθυντής Εξαγωγών της εταιρείας </w:t>
      </w:r>
      <w:r>
        <w:rPr>
          <w:rFonts w:ascii="Century Gothic" w:eastAsia="Times New Roman" w:hAnsi="Century Gothic" w:cs="Arial"/>
          <w:lang w:val="en-US"/>
        </w:rPr>
        <w:t>TRAP</w:t>
      </w:r>
      <w:r>
        <w:rPr>
          <w:rFonts w:ascii="Century Gothic" w:eastAsia="Times New Roman" w:hAnsi="Century Gothic" w:cs="Arial"/>
        </w:rPr>
        <w:t>έ</w:t>
      </w:r>
      <w:r w:rsidRPr="00555F73">
        <w:rPr>
          <w:rFonts w:ascii="Century Gothic" w:eastAsia="Times New Roman" w:hAnsi="Century Gothic" w:cs="Arial"/>
          <w:lang w:val="en-US"/>
        </w:rPr>
        <w:t>ZION</w:t>
      </w:r>
    </w:p>
    <w:p w:rsidR="00A37BE7" w:rsidRDefault="00A37BE7" w:rsidP="00D400CF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shd w:val="clear" w:color="auto" w:fill="FFFFFF"/>
        </w:rPr>
      </w:pPr>
    </w:p>
    <w:p w:rsidR="00A37BE7" w:rsidRDefault="00531B6B" w:rsidP="00D400CF">
      <w:pPr>
        <w:spacing w:after="0" w:line="24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Νίκος</w:t>
      </w:r>
      <w:r>
        <w:rPr>
          <w:rFonts w:ascii="Century Gothic" w:eastAsia="Century Gothic" w:hAnsi="Century Gothic" w:cs="Century Gothic"/>
          <w:b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Θυμάκης</w:t>
      </w:r>
      <w:proofErr w:type="spellEnd"/>
      <w:r>
        <w:rPr>
          <w:rFonts w:ascii="Century Gothic" w:eastAsia="Century Gothic" w:hAnsi="Century Gothic" w:cs="Century Gothic"/>
          <w:shd w:val="clear" w:color="auto" w:fill="FFFFFF"/>
        </w:rPr>
        <w:t xml:space="preserve">, </w:t>
      </w:r>
      <w:r>
        <w:rPr>
          <w:rFonts w:ascii="Calibri" w:eastAsia="Calibri" w:hAnsi="Calibri" w:cs="Calibri"/>
          <w:shd w:val="clear" w:color="auto" w:fill="FFFFFF"/>
        </w:rPr>
        <w:t>Γεωπόνος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, </w:t>
      </w:r>
      <w:r>
        <w:rPr>
          <w:rFonts w:ascii="Calibri" w:eastAsia="Calibri" w:hAnsi="Calibri" w:cs="Calibri"/>
          <w:shd w:val="clear" w:color="auto" w:fill="FFFFFF"/>
        </w:rPr>
        <w:t>Βραβευμένος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Σύμβουλος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Πρασίνου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- </w:t>
      </w:r>
    </w:p>
    <w:p w:rsidR="00A37BE7" w:rsidRDefault="00531B6B" w:rsidP="00D400CF">
      <w:pPr>
        <w:spacing w:after="0" w:line="24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proofErr w:type="spellStart"/>
      <w:r>
        <w:rPr>
          <w:rFonts w:ascii="Calibri" w:eastAsia="Calibri" w:hAnsi="Calibri" w:cs="Calibri"/>
          <w:shd w:val="clear" w:color="auto" w:fill="FFFFFF"/>
        </w:rPr>
        <w:t>Κηποτέχνης</w:t>
      </w:r>
      <w:proofErr w:type="spellEnd"/>
      <w:r>
        <w:rPr>
          <w:rFonts w:ascii="Century Gothic" w:eastAsia="Century Gothic" w:hAnsi="Century Gothic" w:cs="Century Gothic"/>
          <w:shd w:val="clear" w:color="auto" w:fill="FFFFFF"/>
        </w:rPr>
        <w:t xml:space="preserve">, </w:t>
      </w:r>
      <w:r>
        <w:rPr>
          <w:rFonts w:ascii="Calibri" w:eastAsia="Calibri" w:hAnsi="Calibri" w:cs="Calibri"/>
          <w:shd w:val="clear" w:color="auto" w:fill="FFFFFF"/>
        </w:rPr>
        <w:t>Επίτιμος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Πρόεδρος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του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Ε</w:t>
      </w:r>
      <w:r>
        <w:rPr>
          <w:rFonts w:ascii="Century Gothic" w:eastAsia="Century Gothic" w:hAnsi="Century Gothic" w:cs="Century Gothic"/>
          <w:shd w:val="clear" w:color="auto" w:fill="FFFFFF"/>
        </w:rPr>
        <w:t>.</w:t>
      </w:r>
      <w:r>
        <w:rPr>
          <w:rFonts w:ascii="Calibri" w:eastAsia="Calibri" w:hAnsi="Calibri" w:cs="Calibri"/>
          <w:shd w:val="clear" w:color="auto" w:fill="FFFFFF"/>
        </w:rPr>
        <w:t>Σ</w:t>
      </w:r>
      <w:r>
        <w:rPr>
          <w:rFonts w:ascii="Century Gothic" w:eastAsia="Century Gothic" w:hAnsi="Century Gothic" w:cs="Century Gothic"/>
          <w:shd w:val="clear" w:color="auto" w:fill="FFFFFF"/>
        </w:rPr>
        <w:t>.</w:t>
      </w:r>
      <w:r>
        <w:rPr>
          <w:rFonts w:ascii="Calibri" w:eastAsia="Calibri" w:hAnsi="Calibri" w:cs="Calibri"/>
          <w:shd w:val="clear" w:color="auto" w:fill="FFFFFF"/>
        </w:rPr>
        <w:t>Ε</w:t>
      </w:r>
      <w:r>
        <w:rPr>
          <w:rFonts w:ascii="Century Gothic" w:eastAsia="Century Gothic" w:hAnsi="Century Gothic" w:cs="Century Gothic"/>
          <w:shd w:val="clear" w:color="auto" w:fill="FFFFFF"/>
        </w:rPr>
        <w:t>.</w:t>
      </w:r>
      <w:r>
        <w:rPr>
          <w:rFonts w:ascii="Calibri" w:eastAsia="Calibri" w:hAnsi="Calibri" w:cs="Calibri"/>
          <w:shd w:val="clear" w:color="auto" w:fill="FFFFFF"/>
        </w:rPr>
        <w:t>Φ</w:t>
      </w:r>
      <w:r>
        <w:rPr>
          <w:rFonts w:ascii="Century Gothic" w:eastAsia="Century Gothic" w:hAnsi="Century Gothic" w:cs="Century Gothic"/>
          <w:shd w:val="clear" w:color="auto" w:fill="FFFFFF"/>
        </w:rPr>
        <w:t>.</w:t>
      </w:r>
      <w:r>
        <w:rPr>
          <w:rFonts w:ascii="Calibri" w:eastAsia="Calibri" w:hAnsi="Calibri" w:cs="Calibri"/>
          <w:shd w:val="clear" w:color="auto" w:fill="FFFFFF"/>
        </w:rPr>
        <w:t>Υ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., </w:t>
      </w:r>
      <w:r>
        <w:rPr>
          <w:rFonts w:ascii="Calibri" w:eastAsia="Calibri" w:hAnsi="Calibri" w:cs="Calibri"/>
          <w:shd w:val="clear" w:color="auto" w:fill="FFFFFF"/>
        </w:rPr>
        <w:t>Επιστημονικός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Συνεργάτης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της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εταιρείας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hd w:val="clear" w:color="auto" w:fill="FFFFFF"/>
        </w:rPr>
        <w:t>TRAP</w:t>
      </w:r>
      <w:r>
        <w:rPr>
          <w:rFonts w:ascii="Calibri" w:eastAsia="Calibri" w:hAnsi="Calibri" w:cs="Calibri"/>
          <w:shd w:val="clear" w:color="auto" w:fill="FFFFFF"/>
        </w:rPr>
        <w:t>έ</w:t>
      </w:r>
      <w:r>
        <w:rPr>
          <w:rFonts w:ascii="Century Gothic" w:eastAsia="Century Gothic" w:hAnsi="Century Gothic" w:cs="Century Gothic"/>
          <w:shd w:val="clear" w:color="auto" w:fill="FFFFFF"/>
        </w:rPr>
        <w:t>ZION</w:t>
      </w:r>
      <w:proofErr w:type="spellEnd"/>
    </w:p>
    <w:p w:rsidR="00A37BE7" w:rsidRDefault="00A37BE7" w:rsidP="00D400C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A37BE7" w:rsidRDefault="00531B6B" w:rsidP="00D400C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  <w:b/>
        </w:rPr>
        <w:t>Ματίνα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alibri" w:eastAsia="Calibri" w:hAnsi="Calibri" w:cs="Calibri"/>
          <w:b/>
        </w:rPr>
        <w:t>Κανάκη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alibri" w:eastAsia="Calibri" w:hAnsi="Calibri" w:cs="Calibri"/>
        </w:rPr>
        <w:t>Γεωπόνος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Φυτικής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Παραγωγής</w:t>
      </w:r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MSc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Περιβαλλοντικής</w:t>
      </w:r>
    </w:p>
    <w:p w:rsidR="00A37BE7" w:rsidRDefault="00531B6B" w:rsidP="00D400C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Μηχανικής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alibri" w:eastAsia="Calibri" w:hAnsi="Calibri" w:cs="Calibri"/>
        </w:rPr>
        <w:t>Σύμβουλος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Κοινωνικής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Επιχειρηματικότητας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alibri" w:eastAsia="Calibri" w:hAnsi="Calibri" w:cs="Calibri"/>
        </w:rPr>
        <w:t>υποψήφια</w:t>
      </w:r>
      <w:r>
        <w:rPr>
          <w:rFonts w:ascii="Century Gothic" w:eastAsia="Century Gothic" w:hAnsi="Century Gothic" w:cs="Century Gothic"/>
        </w:rPr>
        <w:t xml:space="preserve"> </w:t>
      </w:r>
    </w:p>
    <w:p w:rsidR="00A37BE7" w:rsidRDefault="00531B6B" w:rsidP="00D400C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lastRenderedPageBreak/>
        <w:t>Διδάκτωρ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στο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Οικονομικό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Πανεπιστήμιο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Αθηνών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alibri" w:eastAsia="Calibri" w:hAnsi="Calibri" w:cs="Calibri"/>
        </w:rPr>
        <w:t>Επιστημονική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Συνεργάτιδα</w:t>
      </w:r>
      <w:r>
        <w:rPr>
          <w:rFonts w:ascii="Century Gothic" w:eastAsia="Century Gothic" w:hAnsi="Century Gothic" w:cs="Century Gothic"/>
        </w:rPr>
        <w:t xml:space="preserve">  </w:t>
      </w:r>
    </w:p>
    <w:p w:rsidR="00A37BE7" w:rsidRDefault="00531B6B" w:rsidP="00D400C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της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εταιρείας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TRAP</w:t>
      </w:r>
      <w:r>
        <w:rPr>
          <w:rFonts w:ascii="Calibri" w:eastAsia="Calibri" w:hAnsi="Calibri" w:cs="Calibri"/>
        </w:rPr>
        <w:t>έ</w:t>
      </w:r>
      <w:r>
        <w:rPr>
          <w:rFonts w:ascii="Century Gothic" w:eastAsia="Century Gothic" w:hAnsi="Century Gothic" w:cs="Century Gothic"/>
        </w:rPr>
        <w:t>ZION</w:t>
      </w:r>
      <w:proofErr w:type="spellEnd"/>
    </w:p>
    <w:p w:rsidR="00A37BE7" w:rsidRDefault="00A37BE7" w:rsidP="00D400C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A37BE7" w:rsidRDefault="00531B6B" w:rsidP="00D400CF">
      <w:pPr>
        <w:spacing w:after="0" w:line="24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alibri" w:eastAsia="Calibri" w:hAnsi="Calibri" w:cs="Calibri"/>
          <w:b/>
        </w:rPr>
        <w:t>Μαρία</w:t>
      </w:r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Καπασσά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alibri" w:eastAsia="Calibri" w:hAnsi="Calibri" w:cs="Calibri"/>
        </w:rPr>
        <w:t>Δρ</w:t>
      </w:r>
      <w:r>
        <w:rPr>
          <w:rFonts w:ascii="Century Gothic" w:eastAsia="Century Gothic" w:hAnsi="Century Gothic" w:cs="Century Gothic"/>
        </w:rPr>
        <w:t xml:space="preserve">. </w:t>
      </w:r>
      <w:r>
        <w:rPr>
          <w:rFonts w:ascii="Calibri" w:eastAsia="Calibri" w:hAnsi="Calibri" w:cs="Calibri"/>
        </w:rPr>
        <w:t>Χημικός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alibri" w:eastAsia="Calibri" w:hAnsi="Calibri" w:cs="Calibri"/>
          <w:shd w:val="clear" w:color="auto" w:fill="FFFFFF"/>
        </w:rPr>
        <w:t>μέλος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της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Ένωσης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Ελλήνων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Χημικών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&amp; </w:t>
      </w:r>
      <w:r>
        <w:rPr>
          <w:rFonts w:ascii="Calibri" w:eastAsia="Calibri" w:hAnsi="Calibri" w:cs="Calibri"/>
          <w:shd w:val="clear" w:color="auto" w:fill="FFFFFF"/>
        </w:rPr>
        <w:t>του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Ελληνικού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</w:p>
    <w:p w:rsidR="00A37BE7" w:rsidRDefault="00531B6B" w:rsidP="00D400C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  <w:shd w:val="clear" w:color="auto" w:fill="FFFFFF"/>
        </w:rPr>
        <w:t>Δικτύου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Πράσινης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Χημείας</w:t>
      </w:r>
      <w:r>
        <w:rPr>
          <w:rFonts w:ascii="Century Gothic" w:eastAsia="Century Gothic" w:hAnsi="Century Gothic" w:cs="Century Gothic"/>
          <w:shd w:val="clear" w:color="auto" w:fill="FFFFFF"/>
        </w:rPr>
        <w:t xml:space="preserve">, </w:t>
      </w:r>
      <w:r>
        <w:rPr>
          <w:rFonts w:ascii="Calibri" w:eastAsia="Calibri" w:hAnsi="Calibri" w:cs="Calibri"/>
        </w:rPr>
        <w:t>Πιστοποιημένη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Εκπαιδεύτρια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από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τον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Ενιαίο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Φορέα</w:t>
      </w:r>
      <w:r>
        <w:rPr>
          <w:rFonts w:ascii="Century Gothic" w:eastAsia="Century Gothic" w:hAnsi="Century Gothic" w:cs="Century Gothic"/>
        </w:rPr>
        <w:t xml:space="preserve">   </w:t>
      </w:r>
    </w:p>
    <w:p w:rsidR="00A37BE7" w:rsidRDefault="00531B6B" w:rsidP="00D400C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Ελέγχου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Τροφίμων</w:t>
      </w:r>
      <w:r>
        <w:rPr>
          <w:rFonts w:ascii="Century Gothic" w:eastAsia="Century Gothic" w:hAnsi="Century Gothic" w:cs="Century Gothic"/>
        </w:rPr>
        <w:t xml:space="preserve"> (</w:t>
      </w:r>
      <w:r>
        <w:rPr>
          <w:rFonts w:ascii="Calibri" w:eastAsia="Calibri" w:hAnsi="Calibri" w:cs="Calibri"/>
        </w:rPr>
        <w:t>Ε</w:t>
      </w:r>
      <w:r>
        <w:rPr>
          <w:rFonts w:ascii="Century Gothic" w:eastAsia="Century Gothic" w:hAnsi="Century Gothic" w:cs="Century Gothic"/>
        </w:rPr>
        <w:t>.</w:t>
      </w:r>
      <w:r>
        <w:rPr>
          <w:rFonts w:ascii="Calibri" w:eastAsia="Calibri" w:hAnsi="Calibri" w:cs="Calibri"/>
        </w:rPr>
        <w:t>Φ</w:t>
      </w:r>
      <w:r>
        <w:rPr>
          <w:rFonts w:ascii="Century Gothic" w:eastAsia="Century Gothic" w:hAnsi="Century Gothic" w:cs="Century Gothic"/>
        </w:rPr>
        <w:t>.</w:t>
      </w:r>
      <w:r>
        <w:rPr>
          <w:rFonts w:ascii="Calibri" w:eastAsia="Calibri" w:hAnsi="Calibri" w:cs="Calibri"/>
        </w:rPr>
        <w:t>Ε</w:t>
      </w:r>
      <w:r>
        <w:rPr>
          <w:rFonts w:ascii="Century Gothic" w:eastAsia="Century Gothic" w:hAnsi="Century Gothic" w:cs="Century Gothic"/>
        </w:rPr>
        <w:t>.</w:t>
      </w:r>
      <w:r>
        <w:rPr>
          <w:rFonts w:ascii="Calibri" w:eastAsia="Calibri" w:hAnsi="Calibri" w:cs="Calibri"/>
        </w:rPr>
        <w:t>Τ</w:t>
      </w:r>
      <w:r>
        <w:rPr>
          <w:rFonts w:ascii="Century Gothic" w:eastAsia="Century Gothic" w:hAnsi="Century Gothic" w:cs="Century Gothic"/>
        </w:rPr>
        <w:t xml:space="preserve">.), </w:t>
      </w:r>
      <w:r>
        <w:rPr>
          <w:rFonts w:ascii="Calibri" w:eastAsia="Calibri" w:hAnsi="Calibri" w:cs="Calibri"/>
        </w:rPr>
        <w:t>Επιστημονική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Συνεργάτιδα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της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alibri" w:eastAsia="Calibri" w:hAnsi="Calibri" w:cs="Calibri"/>
        </w:rPr>
        <w:t>εταιρείας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TRAP</w:t>
      </w:r>
      <w:r>
        <w:rPr>
          <w:rFonts w:ascii="Calibri" w:eastAsia="Calibri" w:hAnsi="Calibri" w:cs="Calibri"/>
        </w:rPr>
        <w:t>έ</w:t>
      </w:r>
      <w:r>
        <w:rPr>
          <w:rFonts w:ascii="Century Gothic" w:eastAsia="Century Gothic" w:hAnsi="Century Gothic" w:cs="Century Gothic"/>
        </w:rPr>
        <w:t>ZION</w:t>
      </w:r>
      <w:proofErr w:type="spellEnd"/>
    </w:p>
    <w:p w:rsidR="000B30D2" w:rsidRDefault="000B30D2" w:rsidP="00D400C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0B30D2" w:rsidRDefault="000B30D2" w:rsidP="00D400C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0B30D2" w:rsidRDefault="000B30D2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0B30D2" w:rsidRPr="000B30D2" w:rsidRDefault="000B30D2" w:rsidP="000B30D2">
      <w:pPr>
        <w:spacing w:after="0" w:line="465" w:lineRule="atLeast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0B30D2">
        <w:rPr>
          <w:rFonts w:ascii="Arial" w:eastAsia="Times New Roman" w:hAnsi="Arial" w:cs="Arial"/>
          <w:b/>
          <w:bCs/>
          <w:color w:val="FF0000"/>
          <w:sz w:val="36"/>
        </w:rPr>
        <w:t>Περιεχόμενο σεμιναρίου:</w:t>
      </w:r>
    </w:p>
    <w:p w:rsidR="00155FAB" w:rsidRPr="00155FAB" w:rsidRDefault="000B30D2" w:rsidP="00155FAB">
      <w:pPr>
        <w:shd w:val="clear" w:color="auto" w:fill="FFF1A8"/>
        <w:spacing w:line="269" w:lineRule="atLeast"/>
        <w:ind w:right="120"/>
        <w:rPr>
          <w:rFonts w:ascii="Helvetica" w:eastAsia="Times New Roman" w:hAnsi="Helvetica" w:cs="Helvetica"/>
          <w:bCs/>
          <w:color w:val="FFFFFF" w:themeColor="background1"/>
          <w:sz w:val="20"/>
          <w:szCs w:val="20"/>
        </w:rPr>
      </w:pPr>
      <w:r w:rsidRPr="000B30D2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155FAB" w:rsidRPr="00155FAB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 xml:space="preserve">1ο μέρος (Σ. </w:t>
      </w:r>
      <w:proofErr w:type="spellStart"/>
      <w:r w:rsidR="00155FAB" w:rsidRPr="00155FAB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Παπηλίδης</w:t>
      </w:r>
      <w:proofErr w:type="spellEnd"/>
      <w:r w:rsidR="00155FAB" w:rsidRPr="00155FAB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):</w:t>
      </w:r>
    </w:p>
    <w:p w:rsidR="000B30D2" w:rsidRDefault="00D400CF" w:rsidP="00D400CF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 xml:space="preserve">- Εξαγωγές </w:t>
      </w:r>
      <w:proofErr w:type="spellStart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Α</w:t>
      </w:r>
      <w:r w:rsidR="00155FAB" w:rsidRPr="00155FAB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γροδιατροφικών</w:t>
      </w:r>
      <w:proofErr w:type="spellEnd"/>
      <w:r w:rsidR="00155FAB" w:rsidRPr="00155FAB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 xml:space="preserve"> προϊόντων, </w:t>
      </w:r>
      <w:proofErr w:type="spellStart"/>
      <w:r w:rsidR="00155FAB" w:rsidRPr="00155FAB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Marketing</w:t>
      </w:r>
      <w:proofErr w:type="spellEnd"/>
      <w:r w:rsidR="00155FAB" w:rsidRPr="00155FAB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 xml:space="preserve">, </w:t>
      </w:r>
      <w:proofErr w:type="spellStart"/>
      <w:r w:rsidR="00155FAB" w:rsidRPr="00155FAB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Branding</w:t>
      </w:r>
      <w:proofErr w:type="spellEnd"/>
      <w:r w:rsidR="00155FAB" w:rsidRPr="00155FAB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, κτλ.</w:t>
      </w:r>
    </w:p>
    <w:p w:rsidR="00155FAB" w:rsidRDefault="00155FAB" w:rsidP="00D400CF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Εξαγωγικό πλάνο- Τυποποίηση</w:t>
      </w:r>
      <w:r w:rsidR="00D400CF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και διάθεση </w:t>
      </w:r>
      <w:proofErr w:type="spellStart"/>
      <w:r w:rsidR="00D400CF">
        <w:rPr>
          <w:rFonts w:ascii="Helvetica" w:eastAsia="Times New Roman" w:hAnsi="Helvetica" w:cs="Times New Roman"/>
          <w:color w:val="333333"/>
          <w:sz w:val="21"/>
          <w:szCs w:val="21"/>
        </w:rPr>
        <w:t>προιόντων</w:t>
      </w:r>
      <w:proofErr w:type="spellEnd"/>
      <w:r w:rsidR="00D400CF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 στις ξένες αγορές. Προβολή και προώθηση με αποτελεσματικούς τρόπους.</w:t>
      </w:r>
    </w:p>
    <w:p w:rsidR="00D400CF" w:rsidRDefault="00D400CF" w:rsidP="00D400CF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D400CF" w:rsidRDefault="00D400CF" w:rsidP="00D400CF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D400CF" w:rsidRPr="00155FAB" w:rsidRDefault="00D400CF" w:rsidP="00D400CF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000066"/>
          <w:sz w:val="20"/>
          <w:szCs w:val="20"/>
        </w:rPr>
        <w:t xml:space="preserve">2ο μέρος (Ν. </w:t>
      </w:r>
      <w:proofErr w:type="spellStart"/>
      <w:r>
        <w:rPr>
          <w:rFonts w:ascii="Helvetica" w:hAnsi="Helvetica" w:cs="Helvetica"/>
          <w:b/>
          <w:bCs/>
          <w:color w:val="000066"/>
          <w:sz w:val="20"/>
          <w:szCs w:val="20"/>
        </w:rPr>
        <w:t>Θυμάκης</w:t>
      </w:r>
      <w:proofErr w:type="spellEnd"/>
      <w:r>
        <w:rPr>
          <w:rFonts w:ascii="Helvetica" w:hAnsi="Helvetica" w:cs="Helvetica"/>
          <w:b/>
          <w:bCs/>
          <w:color w:val="000066"/>
          <w:sz w:val="20"/>
          <w:szCs w:val="20"/>
        </w:rPr>
        <w:t xml:space="preserve"> - Μ. Κανάκη - Μ. </w:t>
      </w:r>
      <w:proofErr w:type="spellStart"/>
      <w:r>
        <w:rPr>
          <w:rFonts w:ascii="Helvetica" w:hAnsi="Helvetica" w:cs="Helvetica"/>
          <w:b/>
          <w:bCs/>
          <w:color w:val="000066"/>
          <w:sz w:val="20"/>
          <w:szCs w:val="20"/>
        </w:rPr>
        <w:t>Καπασσά</w:t>
      </w:r>
      <w:proofErr w:type="spellEnd"/>
      <w:r>
        <w:rPr>
          <w:rFonts w:ascii="Helvetica" w:hAnsi="Helvetica" w:cs="Helvetica"/>
          <w:b/>
          <w:bCs/>
          <w:color w:val="000066"/>
          <w:sz w:val="20"/>
          <w:szCs w:val="20"/>
        </w:rPr>
        <w:t>):</w:t>
      </w:r>
    </w:p>
    <w:p w:rsidR="000B30D2" w:rsidRDefault="00D400CF" w:rsidP="00D400CF">
      <w:pPr>
        <w:spacing w:after="0" w:line="240" w:lineRule="auto"/>
        <w:jc w:val="both"/>
        <w:rPr>
          <w:rFonts w:ascii="Helvetica" w:hAnsi="Helvetica" w:cs="Helvetica"/>
          <w:b/>
          <w:bCs/>
          <w:color w:val="000066"/>
          <w:sz w:val="20"/>
          <w:szCs w:val="20"/>
        </w:rPr>
      </w:pPr>
      <w:r>
        <w:rPr>
          <w:rFonts w:ascii="Helvetica" w:hAnsi="Helvetica" w:cs="Helvetica"/>
          <w:b/>
          <w:bCs/>
          <w:color w:val="000066"/>
          <w:sz w:val="20"/>
          <w:szCs w:val="20"/>
        </w:rPr>
        <w:t>- Παρουσίαση ως μελέτης περίπτωσης τα "Αρωματικά &amp; Φαρμακευτικά φυτά"</w:t>
      </w:r>
    </w:p>
    <w:p w:rsidR="00D400CF" w:rsidRPr="00D400CF" w:rsidRDefault="00D400CF" w:rsidP="00D400CF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Έμφαση στο </w:t>
      </w:r>
      <w:proofErr w:type="spellStart"/>
      <w:r>
        <w:rPr>
          <w:rFonts w:ascii="Helvetica" w:hAnsi="Helvetica" w:cs="Helvetic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Επιχειρεί</w:t>
      </w:r>
      <w:r w:rsidRPr="00D400CF">
        <w:rPr>
          <w:rFonts w:ascii="Helvetica" w:hAnsi="Helvetica" w:cs="Helvetic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proofErr w:type="spellEnd"/>
      <w:r w:rsidRPr="00D400CF">
        <w:rPr>
          <w:rFonts w:ascii="Helvetica" w:hAnsi="Helvetica" w:cs="Helvetic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 Μεταποίηση – Εμπορία)</w:t>
      </w:r>
    </w:p>
    <w:sectPr w:rsidR="00D400CF" w:rsidRPr="00D400CF" w:rsidSect="00AA09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05E6"/>
    <w:multiLevelType w:val="multilevel"/>
    <w:tmpl w:val="066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E0B9D"/>
    <w:multiLevelType w:val="multilevel"/>
    <w:tmpl w:val="2700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92094"/>
    <w:multiLevelType w:val="multilevel"/>
    <w:tmpl w:val="2D2A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37B8F"/>
    <w:multiLevelType w:val="multilevel"/>
    <w:tmpl w:val="014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E7"/>
    <w:rsid w:val="000B30D2"/>
    <w:rsid w:val="00155FAB"/>
    <w:rsid w:val="00531B6B"/>
    <w:rsid w:val="005433BF"/>
    <w:rsid w:val="00644C50"/>
    <w:rsid w:val="007B2AB9"/>
    <w:rsid w:val="00900437"/>
    <w:rsid w:val="00A37BE7"/>
    <w:rsid w:val="00AA09FE"/>
    <w:rsid w:val="00C62189"/>
    <w:rsid w:val="00D400CF"/>
    <w:rsid w:val="00E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407E7-77F9-49CF-B4BB-52EF2571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0B3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5172"/>
    <w:rPr>
      <w:rFonts w:ascii="Tahoma" w:hAnsi="Tahoma" w:cs="Tahoma"/>
      <w:sz w:val="16"/>
      <w:szCs w:val="16"/>
    </w:rPr>
  </w:style>
  <w:style w:type="paragraph" w:customStyle="1" w:styleId="add-top-half">
    <w:name w:val="add-top-half"/>
    <w:basedOn w:val="a"/>
    <w:rsid w:val="0064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C50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0B30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B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4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7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859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02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4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13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95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4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21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3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55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026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315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0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163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92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717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2440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343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5672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4922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ΟΕΒΕ</dc:creator>
  <cp:lastModifiedBy>ΟΕΒΕ</cp:lastModifiedBy>
  <cp:revision>4</cp:revision>
  <dcterms:created xsi:type="dcterms:W3CDTF">2015-04-21T07:32:00Z</dcterms:created>
  <dcterms:modified xsi:type="dcterms:W3CDTF">2015-04-21T09:58:00Z</dcterms:modified>
</cp:coreProperties>
</file>